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Look w:val="04A0" w:firstRow="1" w:lastRow="0" w:firstColumn="1" w:lastColumn="0" w:noHBand="0" w:noVBand="1"/>
      </w:tblPr>
      <w:tblGrid>
        <w:gridCol w:w="3414"/>
        <w:gridCol w:w="10580"/>
      </w:tblGrid>
      <w:tr w:rsidR="00FF79E1" w:rsidRPr="00511425" w14:paraId="522C346C" w14:textId="77777777" w:rsidTr="00A2236A">
        <w:trPr>
          <w:gridAfter w:val="1"/>
          <w:wAfter w:w="10646" w:type="dxa"/>
          <w:trHeight w:val="1013"/>
        </w:trPr>
        <w:tc>
          <w:tcPr>
            <w:tcW w:w="2972" w:type="dxa"/>
            <w:shd w:val="clear" w:color="auto" w:fill="E77119"/>
          </w:tcPr>
          <w:p w14:paraId="32F3E886" w14:textId="77777777" w:rsidR="00FF79E1" w:rsidRPr="00511425" w:rsidRDefault="00FE7E70" w:rsidP="00FF79E1">
            <w:pPr>
              <w:jc w:val="center"/>
              <w:rPr>
                <w:rFonts w:ascii="Comic Sans MS" w:hAnsi="Comic Sans MS"/>
                <w:sz w:val="32"/>
                <w:szCs w:val="32"/>
                <w:highlight w:val="red"/>
              </w:rPr>
            </w:pPr>
            <w:bookmarkStart w:id="0" w:name="_GoBack"/>
            <w:bookmarkEnd w:id="0"/>
            <w:r w:rsidRPr="00511425">
              <w:rPr>
                <w:rFonts w:ascii="Comic Sans MS" w:hAnsi="Comic Sans MS"/>
                <w:sz w:val="32"/>
                <w:szCs w:val="32"/>
              </w:rPr>
              <w:t>NAČRT</w:t>
            </w:r>
            <w:r w:rsidRPr="00511425">
              <w:rPr>
                <w:rFonts w:ascii="Comic Sans MS" w:hAnsi="Comic Sans MS"/>
                <w:color w:val="FF5050"/>
                <w:sz w:val="32"/>
                <w:szCs w:val="32"/>
              </w:rPr>
              <w:t xml:space="preserve"> </w:t>
            </w:r>
            <w:r w:rsidRPr="00511425">
              <w:rPr>
                <w:rFonts w:ascii="Comic Sans MS" w:hAnsi="Comic Sans MS"/>
                <w:sz w:val="32"/>
                <w:szCs w:val="32"/>
              </w:rPr>
              <w:t>DELA</w:t>
            </w:r>
            <w:r w:rsidRPr="00511425">
              <w:rPr>
                <w:rFonts w:ascii="Comic Sans MS" w:hAnsi="Comic Sans MS"/>
                <w:color w:val="FF5050"/>
                <w:sz w:val="32"/>
                <w:szCs w:val="32"/>
              </w:rPr>
              <w:t xml:space="preserve"> </w:t>
            </w:r>
            <w:r w:rsidR="00A2236A">
              <w:rPr>
                <w:rFonts w:ascii="Comic Sans MS" w:hAnsi="Comic Sans MS"/>
                <w:sz w:val="32"/>
                <w:szCs w:val="32"/>
              </w:rPr>
              <w:t>ZA OPB -3</w:t>
            </w:r>
            <w:r w:rsidR="00511425" w:rsidRPr="00511425">
              <w:rPr>
                <w:rFonts w:ascii="Comic Sans MS" w:hAnsi="Comic Sans MS"/>
                <w:sz w:val="32"/>
                <w:szCs w:val="32"/>
              </w:rPr>
              <w:t>.</w:t>
            </w:r>
            <w:r w:rsidR="00A2236A">
              <w:rPr>
                <w:rFonts w:ascii="Comic Sans MS" w:hAnsi="Comic Sans MS"/>
                <w:sz w:val="32"/>
                <w:szCs w:val="32"/>
              </w:rPr>
              <w:t xml:space="preserve"> </w:t>
            </w:r>
            <w:r w:rsidR="00511425" w:rsidRPr="00511425">
              <w:rPr>
                <w:rFonts w:ascii="Comic Sans MS" w:hAnsi="Comic Sans MS"/>
                <w:sz w:val="32"/>
                <w:szCs w:val="32"/>
              </w:rPr>
              <w:t xml:space="preserve">RAZRED </w:t>
            </w:r>
          </w:p>
        </w:tc>
      </w:tr>
      <w:tr w:rsidR="00FE7E70" w:rsidRPr="00FF79E1" w14:paraId="4AE86E85" w14:textId="77777777" w:rsidTr="00A2236A">
        <w:trPr>
          <w:gridAfter w:val="1"/>
          <w:wAfter w:w="10646" w:type="dxa"/>
          <w:trHeight w:val="1013"/>
        </w:trPr>
        <w:tc>
          <w:tcPr>
            <w:tcW w:w="2972" w:type="dxa"/>
            <w:shd w:val="clear" w:color="auto" w:fill="EF77D0"/>
          </w:tcPr>
          <w:p w14:paraId="04E3E19D" w14:textId="77777777" w:rsidR="00FE7E70" w:rsidRPr="00FE7E70" w:rsidRDefault="00FE7E70" w:rsidP="00FE7E70">
            <w:pPr>
              <w:jc w:val="center"/>
              <w:rPr>
                <w:rFonts w:ascii="Comic Sans MS" w:hAnsi="Comic Sans MS"/>
                <w:b/>
                <w:bCs/>
                <w:sz w:val="28"/>
                <w:szCs w:val="28"/>
              </w:rPr>
            </w:pPr>
            <w:r w:rsidRPr="00FE7E70">
              <w:rPr>
                <w:rFonts w:ascii="Comic Sans MS" w:hAnsi="Comic Sans MS"/>
                <w:b/>
                <w:bCs/>
                <w:sz w:val="28"/>
                <w:szCs w:val="28"/>
              </w:rPr>
              <w:t>PONEDELJEK</w:t>
            </w:r>
          </w:p>
          <w:p w14:paraId="3552F75D" w14:textId="77777777" w:rsidR="00FE7E70" w:rsidRPr="00FE7E70" w:rsidRDefault="00FE7E70" w:rsidP="00FE7E70">
            <w:pPr>
              <w:jc w:val="center"/>
              <w:rPr>
                <w:rFonts w:ascii="Comic Sans MS" w:hAnsi="Comic Sans MS"/>
                <w:i/>
                <w:iCs/>
                <w:sz w:val="28"/>
                <w:szCs w:val="28"/>
              </w:rPr>
            </w:pPr>
            <w:r w:rsidRPr="00FE7E70">
              <w:rPr>
                <w:rFonts w:ascii="Comic Sans MS" w:hAnsi="Comic Sans MS"/>
                <w:b/>
                <w:bCs/>
                <w:sz w:val="28"/>
                <w:szCs w:val="28"/>
              </w:rPr>
              <w:t>23.3.2020</w:t>
            </w:r>
          </w:p>
        </w:tc>
      </w:tr>
      <w:tr w:rsidR="00FF79E1" w:rsidRPr="00FF79E1" w14:paraId="774466E8" w14:textId="77777777" w:rsidTr="00FF79E1">
        <w:trPr>
          <w:trHeight w:val="957"/>
        </w:trPr>
        <w:tc>
          <w:tcPr>
            <w:tcW w:w="2972" w:type="dxa"/>
            <w:shd w:val="clear" w:color="auto" w:fill="FFF2CC" w:themeFill="accent4" w:themeFillTint="33"/>
          </w:tcPr>
          <w:p w14:paraId="51E4C5F2" w14:textId="77777777" w:rsidR="00FF79E1" w:rsidRPr="00FF79E1" w:rsidRDefault="004E2A09" w:rsidP="004E2A09">
            <w:pPr>
              <w:rPr>
                <w:rFonts w:ascii="Comic Sans MS" w:hAnsi="Comic Sans MS"/>
              </w:rPr>
            </w:pPr>
            <w:r>
              <w:rPr>
                <w:rFonts w:ascii="Comic Sans MS" w:hAnsi="Comic Sans MS"/>
              </w:rPr>
              <w:t xml:space="preserve">TEDENSKA TEMATIKA: </w:t>
            </w:r>
            <w:r w:rsidR="00A2236A">
              <w:rPr>
                <w:rFonts w:ascii="Comic Sans MS" w:hAnsi="Comic Sans MS"/>
              </w:rPr>
              <w:t>HIŠNA OPRAVILA</w:t>
            </w:r>
          </w:p>
        </w:tc>
        <w:tc>
          <w:tcPr>
            <w:tcW w:w="10646" w:type="dxa"/>
            <w:shd w:val="clear" w:color="auto" w:fill="FFF2CC" w:themeFill="accent4" w:themeFillTint="33"/>
          </w:tcPr>
          <w:p w14:paraId="508AC8C1" w14:textId="77777777" w:rsidR="00FF79E1" w:rsidRPr="0022288F" w:rsidRDefault="0022288F" w:rsidP="00A2236A">
            <w:pPr>
              <w:rPr>
                <w:rFonts w:ascii="Comic Sans MS" w:hAnsi="Comic Sans MS"/>
                <w:sz w:val="24"/>
                <w:szCs w:val="24"/>
              </w:rPr>
            </w:pPr>
            <w:r w:rsidRPr="0022288F">
              <w:rPr>
                <w:rFonts w:ascii="Comic Sans MS" w:hAnsi="Comic Sans MS"/>
                <w:sz w:val="24"/>
                <w:szCs w:val="24"/>
              </w:rPr>
              <w:t xml:space="preserve">Vsak dan </w:t>
            </w:r>
            <w:r w:rsidR="00A2236A">
              <w:rPr>
                <w:rFonts w:ascii="Comic Sans MS" w:hAnsi="Comic Sans MS"/>
                <w:sz w:val="24"/>
                <w:szCs w:val="24"/>
              </w:rPr>
              <w:t>tem tednu naredi eno hišno opravilo. S tem boš razveselil/a svoje starše, pa tudi sam/a se boš bolje počutil/a. Danes se osredotoči na pospravljanje in pomivanje posode. Pred vsakim obrokom pripravi mizo, nato pa jo po obroku tudi pospravi. Posodo odnesi v pomivalni stroj ali v pomivalno korito ter jo pomij ali vključi stroj.</w:t>
            </w:r>
          </w:p>
        </w:tc>
      </w:tr>
      <w:tr w:rsidR="00304D7B" w:rsidRPr="00FF79E1" w14:paraId="7A808E4D" w14:textId="77777777" w:rsidTr="00FE7E70">
        <w:trPr>
          <w:trHeight w:val="1013"/>
        </w:trPr>
        <w:tc>
          <w:tcPr>
            <w:tcW w:w="2972" w:type="dxa"/>
            <w:shd w:val="clear" w:color="auto" w:fill="C5E0B3" w:themeFill="accent6" w:themeFillTint="66"/>
          </w:tcPr>
          <w:p w14:paraId="162CC779" w14:textId="77777777" w:rsidR="00304D7B" w:rsidRPr="00FF79E1" w:rsidRDefault="00304D7B" w:rsidP="00304D7B">
            <w:pPr>
              <w:rPr>
                <w:rFonts w:ascii="Comic Sans MS" w:hAnsi="Comic Sans MS"/>
              </w:rPr>
            </w:pPr>
            <w:r w:rsidRPr="00FF79E1">
              <w:rPr>
                <w:rFonts w:ascii="Comic Sans MS" w:hAnsi="Comic Sans MS"/>
              </w:rPr>
              <w:t>SAMOSTOJNO UČENJE</w:t>
            </w:r>
          </w:p>
        </w:tc>
        <w:tc>
          <w:tcPr>
            <w:tcW w:w="10646" w:type="dxa"/>
            <w:shd w:val="clear" w:color="auto" w:fill="C5E0B3" w:themeFill="accent6" w:themeFillTint="66"/>
          </w:tcPr>
          <w:p w14:paraId="4EED23BB" w14:textId="77777777" w:rsidR="00304D7B" w:rsidRPr="00304D7B" w:rsidRDefault="002E5DA1" w:rsidP="00304D7B">
            <w:pPr>
              <w:rPr>
                <w:rFonts w:ascii="Comic Sans MS" w:hAnsi="Comic Sans MS"/>
                <w:sz w:val="24"/>
                <w:szCs w:val="24"/>
              </w:rPr>
            </w:pPr>
            <w:r>
              <w:rPr>
                <w:rFonts w:ascii="Comic Sans MS" w:hAnsi="Comic Sans MS"/>
                <w:sz w:val="24"/>
                <w:szCs w:val="24"/>
              </w:rPr>
              <w:t>Če imaš doma katerokoli seme (najbolje fižolovo), ga posadi v lonček, zalij in ga daj na okensko polico. Opazuj kaj se dogaja z nji</w:t>
            </w:r>
            <w:r w:rsidR="004E2A09">
              <w:rPr>
                <w:rFonts w:ascii="Comic Sans MS" w:hAnsi="Comic Sans MS"/>
                <w:sz w:val="24"/>
                <w:szCs w:val="24"/>
              </w:rPr>
              <w:t>m in dogajanje zapisuj v zvezek</w:t>
            </w:r>
            <w:r>
              <w:rPr>
                <w:rFonts w:ascii="Comic Sans MS" w:hAnsi="Comic Sans MS"/>
                <w:sz w:val="24"/>
                <w:szCs w:val="24"/>
              </w:rPr>
              <w:t>.</w:t>
            </w:r>
            <w:r w:rsidR="00EA314F">
              <w:rPr>
                <w:rFonts w:ascii="Comic Sans MS" w:hAnsi="Comic Sans MS"/>
                <w:sz w:val="24"/>
                <w:szCs w:val="24"/>
              </w:rPr>
              <w:t xml:space="preserve"> Če doma nimaš nobenega semena, si oglej naslednji video: </w:t>
            </w:r>
            <w:hyperlink r:id="rId4" w:history="1">
              <w:r w:rsidR="00EA314F">
                <w:rPr>
                  <w:rStyle w:val="Hiperpovezava"/>
                </w:rPr>
                <w:t>https://www.youtube.com/watch?v=fb2mUrcbDqo</w:t>
              </w:r>
            </w:hyperlink>
          </w:p>
        </w:tc>
      </w:tr>
      <w:tr w:rsidR="00304D7B" w:rsidRPr="00FF79E1" w14:paraId="4900566D" w14:textId="77777777" w:rsidTr="00FE7E70">
        <w:trPr>
          <w:trHeight w:val="957"/>
        </w:trPr>
        <w:tc>
          <w:tcPr>
            <w:tcW w:w="2972" w:type="dxa"/>
            <w:shd w:val="clear" w:color="auto" w:fill="DEEAF6" w:themeFill="accent1" w:themeFillTint="33"/>
          </w:tcPr>
          <w:p w14:paraId="30E02A37" w14:textId="77777777" w:rsidR="00304D7B" w:rsidRPr="00FF79E1" w:rsidRDefault="00304D7B" w:rsidP="00304D7B">
            <w:pPr>
              <w:rPr>
                <w:rFonts w:ascii="Comic Sans MS" w:hAnsi="Comic Sans MS"/>
              </w:rPr>
            </w:pPr>
            <w:r w:rsidRPr="00FF79E1">
              <w:rPr>
                <w:rFonts w:ascii="Comic Sans MS" w:hAnsi="Comic Sans MS"/>
              </w:rPr>
              <w:t>SPROSTITVENA DEJAVNOST</w:t>
            </w:r>
            <w:r w:rsidR="005B79DC">
              <w:rPr>
                <w:rFonts w:ascii="Comic Sans MS" w:hAnsi="Comic Sans MS"/>
              </w:rPr>
              <w:t>/USTVARJALNO PREŽIVLJANJE ČASA</w:t>
            </w:r>
          </w:p>
        </w:tc>
        <w:tc>
          <w:tcPr>
            <w:tcW w:w="10646" w:type="dxa"/>
            <w:shd w:val="clear" w:color="auto" w:fill="DEEAF6" w:themeFill="accent1" w:themeFillTint="33"/>
          </w:tcPr>
          <w:p w14:paraId="22C05EC4" w14:textId="77777777" w:rsidR="00304D7B" w:rsidRPr="00304D7B" w:rsidRDefault="009D4533" w:rsidP="00304D7B">
            <w:pPr>
              <w:rPr>
                <w:rFonts w:ascii="Comic Sans MS" w:hAnsi="Comic Sans MS"/>
                <w:sz w:val="24"/>
                <w:szCs w:val="24"/>
              </w:rPr>
            </w:pPr>
            <w:r>
              <w:rPr>
                <w:rFonts w:ascii="Comic Sans MS" w:hAnsi="Comic Sans MS"/>
                <w:sz w:val="24"/>
                <w:szCs w:val="24"/>
              </w:rPr>
              <w:t xml:space="preserve">Ker ne boš dovolil/a, da malo slabega vremena uniči pomladansko vzdušje, ki se je začelo prejšnji teden, naredi spomladansko ovčko, navodila najdeš na naslednji povezavi: </w:t>
            </w:r>
            <w:hyperlink r:id="rId5" w:history="1">
              <w:r w:rsidRPr="009D4533">
                <w:rPr>
                  <w:color w:val="0000FF"/>
                  <w:u w:val="single"/>
                </w:rPr>
                <w:t>http://krokotak.com/2020/03/spring-sheep-craft-for-kids/</w:t>
              </w:r>
            </w:hyperlink>
            <w:r>
              <w:t xml:space="preserve"> </w:t>
            </w:r>
          </w:p>
        </w:tc>
      </w:tr>
      <w:tr w:rsidR="00304D7B" w:rsidRPr="00FF79E1" w14:paraId="6C38A77F" w14:textId="77777777" w:rsidTr="00A2236A">
        <w:trPr>
          <w:gridAfter w:val="1"/>
          <w:wAfter w:w="10646" w:type="dxa"/>
          <w:trHeight w:val="1013"/>
        </w:trPr>
        <w:tc>
          <w:tcPr>
            <w:tcW w:w="2972" w:type="dxa"/>
            <w:shd w:val="clear" w:color="auto" w:fill="EF77D0"/>
          </w:tcPr>
          <w:p w14:paraId="2D00698B" w14:textId="77777777" w:rsidR="00304D7B" w:rsidRPr="00FE7E70" w:rsidRDefault="00304D7B" w:rsidP="00304D7B">
            <w:pPr>
              <w:jc w:val="center"/>
              <w:rPr>
                <w:rFonts w:ascii="Comic Sans MS" w:hAnsi="Comic Sans MS"/>
                <w:b/>
                <w:bCs/>
                <w:sz w:val="28"/>
                <w:szCs w:val="28"/>
              </w:rPr>
            </w:pPr>
            <w:r w:rsidRPr="00FE7E70">
              <w:rPr>
                <w:rFonts w:ascii="Comic Sans MS" w:hAnsi="Comic Sans MS"/>
                <w:b/>
                <w:bCs/>
                <w:sz w:val="28"/>
                <w:szCs w:val="28"/>
              </w:rPr>
              <w:t>TOREK</w:t>
            </w:r>
          </w:p>
          <w:p w14:paraId="03DDBA17" w14:textId="77777777" w:rsidR="00304D7B" w:rsidRPr="00FF79E1" w:rsidRDefault="00304D7B" w:rsidP="00304D7B">
            <w:pPr>
              <w:jc w:val="center"/>
              <w:rPr>
                <w:rFonts w:ascii="Comic Sans MS" w:hAnsi="Comic Sans MS"/>
                <w:sz w:val="28"/>
                <w:szCs w:val="28"/>
              </w:rPr>
            </w:pPr>
            <w:r w:rsidRPr="00FE7E70">
              <w:rPr>
                <w:rFonts w:ascii="Comic Sans MS" w:hAnsi="Comic Sans MS"/>
                <w:b/>
                <w:bCs/>
                <w:sz w:val="28"/>
                <w:szCs w:val="28"/>
              </w:rPr>
              <w:t>24.3.2020</w:t>
            </w:r>
          </w:p>
        </w:tc>
      </w:tr>
      <w:tr w:rsidR="00304D7B" w:rsidRPr="00FF79E1" w14:paraId="7479EE8E" w14:textId="77777777" w:rsidTr="00FF79E1">
        <w:trPr>
          <w:trHeight w:val="957"/>
        </w:trPr>
        <w:tc>
          <w:tcPr>
            <w:tcW w:w="2972" w:type="dxa"/>
            <w:shd w:val="clear" w:color="auto" w:fill="FFF2CC" w:themeFill="accent4" w:themeFillTint="33"/>
          </w:tcPr>
          <w:p w14:paraId="547E943E" w14:textId="77777777" w:rsidR="00304D7B" w:rsidRPr="00FF79E1" w:rsidRDefault="004E2A09" w:rsidP="00304D7B">
            <w:pPr>
              <w:rPr>
                <w:rFonts w:ascii="Comic Sans MS" w:hAnsi="Comic Sans MS"/>
              </w:rPr>
            </w:pPr>
            <w:r>
              <w:rPr>
                <w:rFonts w:ascii="Comic Sans MS" w:hAnsi="Comic Sans MS"/>
              </w:rPr>
              <w:t>TEDENSKA TEMATIKA: HIŠNA OPRAVILA</w:t>
            </w:r>
          </w:p>
        </w:tc>
        <w:tc>
          <w:tcPr>
            <w:tcW w:w="10646" w:type="dxa"/>
            <w:shd w:val="clear" w:color="auto" w:fill="FFF2CC" w:themeFill="accent4" w:themeFillTint="33"/>
          </w:tcPr>
          <w:p w14:paraId="1709F7F3" w14:textId="77777777" w:rsidR="00304D7B" w:rsidRPr="00FF79E1" w:rsidRDefault="00474AE9" w:rsidP="00304D7B">
            <w:pPr>
              <w:rPr>
                <w:rFonts w:ascii="Comic Sans MS" w:hAnsi="Comic Sans MS"/>
              </w:rPr>
            </w:pPr>
            <w:r>
              <w:rPr>
                <w:rFonts w:ascii="Comic Sans MS" w:hAnsi="Comic Sans MS"/>
              </w:rPr>
              <w:t xml:space="preserve">Danes je čas za kuhanje. Z mamo se dogovorita kaj boste danes pripravljali in naredita načrt kako ji boš pomagal/a. Če bo dovolila lahko celotno kosilo pripraviš sam/a. Pa dober tek! </w:t>
            </w:r>
            <w:r w:rsidRPr="00474AE9">
              <w:rPr>
                <w:rFonts w:ascii="Comic Sans MS" w:hAnsi="Comic Sans MS"/>
              </w:rPr>
              <w:sym w:font="Wingdings" w:char="F04A"/>
            </w:r>
          </w:p>
        </w:tc>
      </w:tr>
      <w:tr w:rsidR="00304D7B" w:rsidRPr="00FF79E1" w14:paraId="45BF2588" w14:textId="77777777" w:rsidTr="00FE7E70">
        <w:trPr>
          <w:trHeight w:val="1013"/>
        </w:trPr>
        <w:tc>
          <w:tcPr>
            <w:tcW w:w="2972" w:type="dxa"/>
            <w:shd w:val="clear" w:color="auto" w:fill="C5E0B3" w:themeFill="accent6" w:themeFillTint="66"/>
          </w:tcPr>
          <w:p w14:paraId="04C1B028" w14:textId="77777777" w:rsidR="00304D7B" w:rsidRPr="00FF79E1" w:rsidRDefault="00304D7B" w:rsidP="00304D7B">
            <w:pPr>
              <w:rPr>
                <w:rFonts w:ascii="Comic Sans MS" w:hAnsi="Comic Sans MS"/>
              </w:rPr>
            </w:pPr>
            <w:r w:rsidRPr="00FF79E1">
              <w:rPr>
                <w:rFonts w:ascii="Comic Sans MS" w:hAnsi="Comic Sans MS"/>
              </w:rPr>
              <w:t>SAMOSTOJNO UČENJE</w:t>
            </w:r>
          </w:p>
        </w:tc>
        <w:tc>
          <w:tcPr>
            <w:tcW w:w="10646" w:type="dxa"/>
            <w:shd w:val="clear" w:color="auto" w:fill="C5E0B3" w:themeFill="accent6" w:themeFillTint="66"/>
          </w:tcPr>
          <w:p w14:paraId="158F97AB" w14:textId="77777777" w:rsidR="00EA314F" w:rsidRDefault="005B79DC" w:rsidP="00EA314F">
            <w:r>
              <w:rPr>
                <w:rFonts w:ascii="Comic Sans MS" w:hAnsi="Comic Sans MS"/>
              </w:rPr>
              <w:t xml:space="preserve">Ker je v tem času, ko nam preti možnost okužbe z novim korona-virusom, pravilno umivanje rok zelo pomembno, danes obnovi svoje znanje pravilnega umivanja rok in to pokaži svojim staršem. Pomagaš si lahko z naslednjo povezavo: </w:t>
            </w:r>
            <w:hyperlink r:id="rId6" w:history="1">
              <w:r w:rsidR="00EA314F" w:rsidRPr="00EA314F">
                <w:rPr>
                  <w:color w:val="0000FF"/>
                  <w:u w:val="single"/>
                </w:rPr>
                <w:t>https://www.youtube.com/watch?v=Vlo41a5HQx0</w:t>
              </w:r>
            </w:hyperlink>
            <w:r w:rsidR="00EA314F">
              <w:t xml:space="preserve"> </w:t>
            </w:r>
          </w:p>
          <w:p w14:paraId="40BA4A3F" w14:textId="77777777" w:rsidR="00EA314F" w:rsidRPr="00EA314F" w:rsidRDefault="00EA314F" w:rsidP="00EA314F">
            <w:r>
              <w:rPr>
                <w:rFonts w:ascii="Comic Sans MS" w:hAnsi="Comic Sans MS"/>
              </w:rPr>
              <w:t xml:space="preserve">Poglej si še naslednji prispevek o tem, zakaj je pravilno umivanje rok pomembno: </w:t>
            </w:r>
            <w:hyperlink r:id="rId7" w:history="1">
              <w:r w:rsidRPr="00EA314F">
                <w:rPr>
                  <w:color w:val="0000FF"/>
                  <w:u w:val="single"/>
                </w:rPr>
                <w:t>https://www.youtube.com/watch?v=PoLGQzAJmRk</w:t>
              </w:r>
            </w:hyperlink>
            <w:r>
              <w:t xml:space="preserve"> </w:t>
            </w:r>
          </w:p>
        </w:tc>
      </w:tr>
      <w:tr w:rsidR="00304D7B" w:rsidRPr="00FF79E1" w14:paraId="668A57C4" w14:textId="77777777" w:rsidTr="00FE7E70">
        <w:trPr>
          <w:trHeight w:val="957"/>
        </w:trPr>
        <w:tc>
          <w:tcPr>
            <w:tcW w:w="2972" w:type="dxa"/>
            <w:shd w:val="clear" w:color="auto" w:fill="DEEAF6" w:themeFill="accent1" w:themeFillTint="33"/>
          </w:tcPr>
          <w:p w14:paraId="510FB9A8" w14:textId="77777777" w:rsidR="00304D7B" w:rsidRPr="00FF79E1" w:rsidRDefault="00304D7B" w:rsidP="00304D7B">
            <w:pPr>
              <w:rPr>
                <w:rFonts w:ascii="Comic Sans MS" w:hAnsi="Comic Sans MS"/>
              </w:rPr>
            </w:pPr>
            <w:r w:rsidRPr="00FF79E1">
              <w:rPr>
                <w:rFonts w:ascii="Comic Sans MS" w:hAnsi="Comic Sans MS"/>
              </w:rPr>
              <w:lastRenderedPageBreak/>
              <w:t>SPROSTITVENA DEJAVNOST</w:t>
            </w:r>
            <w:r w:rsidR="009D4533">
              <w:rPr>
                <w:rFonts w:ascii="Comic Sans MS" w:hAnsi="Comic Sans MS"/>
              </w:rPr>
              <w:t>/USTVARJALNO PREŽIVLJANJE ČASA</w:t>
            </w:r>
          </w:p>
        </w:tc>
        <w:tc>
          <w:tcPr>
            <w:tcW w:w="10646" w:type="dxa"/>
            <w:shd w:val="clear" w:color="auto" w:fill="DEEAF6" w:themeFill="accent1" w:themeFillTint="33"/>
          </w:tcPr>
          <w:p w14:paraId="63524768" w14:textId="77777777" w:rsidR="00304D7B" w:rsidRPr="00FF79E1" w:rsidRDefault="002E5DA1" w:rsidP="00304D7B">
            <w:pPr>
              <w:rPr>
                <w:rFonts w:ascii="Comic Sans MS" w:hAnsi="Comic Sans MS"/>
              </w:rPr>
            </w:pPr>
            <w:r>
              <w:rPr>
                <w:rFonts w:ascii="Comic Sans MS" w:hAnsi="Comic Sans MS"/>
              </w:rPr>
              <w:t xml:space="preserve">Čas je za sprostitev in veselje! Nauči se novega plesa s pomočjo naslednjega videa: </w:t>
            </w:r>
            <w:hyperlink r:id="rId8" w:history="1">
              <w:r>
                <w:rPr>
                  <w:rStyle w:val="Hiperpovezava"/>
                </w:rPr>
                <w:t>https://www.youtube.com/watch?v=JkxEsDyC9ao</w:t>
              </w:r>
            </w:hyperlink>
            <w:r>
              <w:t xml:space="preserve"> </w:t>
            </w:r>
          </w:p>
        </w:tc>
      </w:tr>
    </w:tbl>
    <w:p w14:paraId="6455E520" w14:textId="77777777" w:rsidR="00FF79E1" w:rsidRPr="00FF79E1" w:rsidRDefault="00FF79E1">
      <w:pPr>
        <w:rPr>
          <w:rFonts w:ascii="Comic Sans MS" w:hAnsi="Comic Sans MS"/>
        </w:rPr>
      </w:pPr>
    </w:p>
    <w:tbl>
      <w:tblPr>
        <w:tblStyle w:val="Tabelamrea"/>
        <w:tblW w:w="0" w:type="auto"/>
        <w:tblLook w:val="04A0" w:firstRow="1" w:lastRow="0" w:firstColumn="1" w:lastColumn="0" w:noHBand="0" w:noVBand="1"/>
      </w:tblPr>
      <w:tblGrid>
        <w:gridCol w:w="3414"/>
        <w:gridCol w:w="10580"/>
      </w:tblGrid>
      <w:tr w:rsidR="00FF79E1" w:rsidRPr="00FF79E1" w14:paraId="128B660C" w14:textId="77777777" w:rsidTr="00A2236A">
        <w:trPr>
          <w:gridAfter w:val="1"/>
          <w:wAfter w:w="10646" w:type="dxa"/>
          <w:trHeight w:val="1013"/>
        </w:trPr>
        <w:tc>
          <w:tcPr>
            <w:tcW w:w="2972" w:type="dxa"/>
            <w:shd w:val="clear" w:color="auto" w:fill="EF77D0"/>
          </w:tcPr>
          <w:p w14:paraId="4E43DE2E" w14:textId="77777777" w:rsidR="00FF79E1" w:rsidRPr="00FE7E70" w:rsidRDefault="00FF79E1" w:rsidP="00FF79E1">
            <w:pPr>
              <w:jc w:val="center"/>
              <w:rPr>
                <w:rFonts w:ascii="Comic Sans MS" w:hAnsi="Comic Sans MS"/>
                <w:b/>
                <w:bCs/>
                <w:sz w:val="28"/>
                <w:szCs w:val="28"/>
              </w:rPr>
            </w:pPr>
            <w:r w:rsidRPr="00FE7E70">
              <w:rPr>
                <w:rFonts w:ascii="Comic Sans MS" w:hAnsi="Comic Sans MS"/>
                <w:b/>
                <w:bCs/>
                <w:sz w:val="28"/>
                <w:szCs w:val="28"/>
              </w:rPr>
              <w:t>SREDA</w:t>
            </w:r>
          </w:p>
          <w:p w14:paraId="1CAF7796" w14:textId="77777777" w:rsidR="00FF79E1" w:rsidRPr="00FE7E70" w:rsidRDefault="00FF79E1" w:rsidP="00FF79E1">
            <w:pPr>
              <w:jc w:val="center"/>
              <w:rPr>
                <w:rFonts w:ascii="Comic Sans MS" w:hAnsi="Comic Sans MS"/>
                <w:b/>
                <w:bCs/>
              </w:rPr>
            </w:pPr>
            <w:r w:rsidRPr="00FE7E70">
              <w:rPr>
                <w:rFonts w:ascii="Comic Sans MS" w:hAnsi="Comic Sans MS"/>
                <w:b/>
                <w:bCs/>
                <w:sz w:val="28"/>
                <w:szCs w:val="28"/>
              </w:rPr>
              <w:t>25.3.2020</w:t>
            </w:r>
          </w:p>
        </w:tc>
      </w:tr>
      <w:tr w:rsidR="00FF79E1" w:rsidRPr="00FF79E1" w14:paraId="40AFD089" w14:textId="77777777" w:rsidTr="00304D7B">
        <w:trPr>
          <w:trHeight w:val="957"/>
        </w:trPr>
        <w:tc>
          <w:tcPr>
            <w:tcW w:w="2972" w:type="dxa"/>
            <w:shd w:val="clear" w:color="auto" w:fill="FFF2CC" w:themeFill="accent4" w:themeFillTint="33"/>
          </w:tcPr>
          <w:p w14:paraId="08D6A8D0" w14:textId="77777777" w:rsidR="00FF79E1" w:rsidRPr="00602DB9" w:rsidRDefault="004E2A09" w:rsidP="00724F53">
            <w:pPr>
              <w:rPr>
                <w:rFonts w:ascii="Comic Sans MS" w:hAnsi="Comic Sans MS"/>
                <w:bCs/>
              </w:rPr>
            </w:pPr>
            <w:r>
              <w:rPr>
                <w:rFonts w:ascii="Comic Sans MS" w:hAnsi="Comic Sans MS"/>
              </w:rPr>
              <w:t>TEDENSKA TEMATIKA: HIŠNA OPRAVILA</w:t>
            </w:r>
          </w:p>
        </w:tc>
        <w:tc>
          <w:tcPr>
            <w:tcW w:w="10646" w:type="dxa"/>
            <w:shd w:val="clear" w:color="auto" w:fill="FBE4D5" w:themeFill="accent2" w:themeFillTint="33"/>
          </w:tcPr>
          <w:p w14:paraId="2E16EDDC" w14:textId="77777777" w:rsidR="00FF79E1" w:rsidRPr="0022288F" w:rsidRDefault="00602DB9" w:rsidP="00724F53">
            <w:pPr>
              <w:rPr>
                <w:rFonts w:ascii="Comic Sans MS" w:hAnsi="Comic Sans MS"/>
                <w:sz w:val="24"/>
                <w:szCs w:val="24"/>
              </w:rPr>
            </w:pPr>
            <w:r>
              <w:rPr>
                <w:rFonts w:ascii="Comic Sans MS" w:hAnsi="Comic Sans MS"/>
                <w:sz w:val="24"/>
                <w:szCs w:val="24"/>
              </w:rPr>
              <w:t>Ali je tvoja soba pospravljena? Danes imaš idealno priložnost, da jo pospraviš in počistiš do potankosti. Pri tem si lahko predvajaš svojo najljubšo glasbo. Ko končaš, pokaži mami kako si se potrudil/a.</w:t>
            </w:r>
          </w:p>
        </w:tc>
      </w:tr>
      <w:tr w:rsidR="00FF79E1" w:rsidRPr="00FF79E1" w14:paraId="2960F9C0" w14:textId="77777777" w:rsidTr="00FE7E70">
        <w:trPr>
          <w:trHeight w:val="1013"/>
        </w:trPr>
        <w:tc>
          <w:tcPr>
            <w:tcW w:w="2972" w:type="dxa"/>
            <w:shd w:val="clear" w:color="auto" w:fill="C5E0B3" w:themeFill="accent6" w:themeFillTint="66"/>
          </w:tcPr>
          <w:p w14:paraId="33DFF9C7" w14:textId="77777777" w:rsidR="00FF79E1" w:rsidRPr="00FF79E1" w:rsidRDefault="00FF79E1" w:rsidP="00724F53">
            <w:pPr>
              <w:rPr>
                <w:rFonts w:ascii="Comic Sans MS" w:hAnsi="Comic Sans MS"/>
              </w:rPr>
            </w:pPr>
            <w:r w:rsidRPr="00FF79E1">
              <w:rPr>
                <w:rFonts w:ascii="Comic Sans MS" w:hAnsi="Comic Sans MS"/>
              </w:rPr>
              <w:t>SAMOSTOJNO UČENJE</w:t>
            </w:r>
          </w:p>
        </w:tc>
        <w:tc>
          <w:tcPr>
            <w:tcW w:w="10646" w:type="dxa"/>
            <w:shd w:val="clear" w:color="auto" w:fill="C5E0B3" w:themeFill="accent6" w:themeFillTint="66"/>
          </w:tcPr>
          <w:p w14:paraId="327E1140" w14:textId="77777777" w:rsidR="000B231B" w:rsidRDefault="00AC6EE3" w:rsidP="00724F53">
            <w:pPr>
              <w:rPr>
                <w:rFonts w:ascii="Comic Sans MS" w:hAnsi="Comic Sans MS"/>
                <w:sz w:val="24"/>
                <w:szCs w:val="24"/>
              </w:rPr>
            </w:pPr>
            <w:r>
              <w:rPr>
                <w:rFonts w:ascii="Comic Sans MS" w:hAnsi="Comic Sans MS"/>
                <w:sz w:val="24"/>
                <w:szCs w:val="24"/>
              </w:rPr>
              <w:t xml:space="preserve">Poštevanko lahko še malo utrjuješ na naslednji spletni strani: </w:t>
            </w:r>
          </w:p>
          <w:p w14:paraId="29688271" w14:textId="77777777" w:rsidR="00304D7B" w:rsidRPr="0022288F" w:rsidRDefault="00232588" w:rsidP="00724F53">
            <w:hyperlink r:id="rId9" w:history="1">
              <w:r w:rsidR="000B231B" w:rsidRPr="000B231B">
                <w:rPr>
                  <w:color w:val="0000FF"/>
                  <w:u w:val="single"/>
                </w:rPr>
                <w:t>https://www.thatquiz.org/sl-1/matematika/aritmetika/</w:t>
              </w:r>
            </w:hyperlink>
          </w:p>
        </w:tc>
      </w:tr>
      <w:tr w:rsidR="00304D7B" w:rsidRPr="00FF79E1" w14:paraId="6EE23150" w14:textId="77777777" w:rsidTr="00FE7E70">
        <w:trPr>
          <w:trHeight w:val="957"/>
        </w:trPr>
        <w:tc>
          <w:tcPr>
            <w:tcW w:w="2972" w:type="dxa"/>
            <w:shd w:val="clear" w:color="auto" w:fill="DEEAF6" w:themeFill="accent1" w:themeFillTint="33"/>
          </w:tcPr>
          <w:p w14:paraId="085A0648" w14:textId="77777777" w:rsidR="00304D7B" w:rsidRPr="00FF79E1" w:rsidRDefault="00304D7B" w:rsidP="00304D7B">
            <w:pPr>
              <w:rPr>
                <w:rFonts w:ascii="Comic Sans MS" w:hAnsi="Comic Sans MS"/>
              </w:rPr>
            </w:pPr>
            <w:r w:rsidRPr="00FF79E1">
              <w:rPr>
                <w:rFonts w:ascii="Comic Sans MS" w:hAnsi="Comic Sans MS"/>
              </w:rPr>
              <w:t>SPROSTITVENA DEJAVNOST</w:t>
            </w:r>
            <w:r w:rsidR="009D4533">
              <w:rPr>
                <w:rFonts w:ascii="Comic Sans MS" w:hAnsi="Comic Sans MS"/>
              </w:rPr>
              <w:t>/USTVARJALNO PREŽIVLJANJE ČASA</w:t>
            </w:r>
          </w:p>
        </w:tc>
        <w:tc>
          <w:tcPr>
            <w:tcW w:w="10646" w:type="dxa"/>
            <w:shd w:val="clear" w:color="auto" w:fill="DEEAF6" w:themeFill="accent1" w:themeFillTint="33"/>
          </w:tcPr>
          <w:p w14:paraId="00AFAF3C" w14:textId="77777777" w:rsidR="0041738B" w:rsidRPr="004944C2" w:rsidRDefault="004944C2" w:rsidP="00304D7B">
            <w:pPr>
              <w:rPr>
                <w:rFonts w:ascii="Comic Sans MS" w:hAnsi="Comic Sans MS"/>
                <w:bCs/>
                <w:sz w:val="24"/>
                <w:szCs w:val="24"/>
              </w:rPr>
            </w:pPr>
            <w:r>
              <w:rPr>
                <w:rFonts w:ascii="Comic Sans MS" w:hAnsi="Comic Sans MS"/>
                <w:bCs/>
                <w:sz w:val="24"/>
                <w:szCs w:val="24"/>
              </w:rPr>
              <w:t xml:space="preserve">Ali potrebuješ malo sprostitve po šolanju na domu? Natisni si otroško pobarvanko mandalo in se sprosti ob barvanju. Najdeš jo na naslednji povezavi: </w:t>
            </w:r>
            <w:hyperlink r:id="rId10" w:history="1">
              <w:r>
                <w:rPr>
                  <w:rStyle w:val="Hiperpovezava"/>
                </w:rPr>
                <w:t>https://www.pobarvanke.net/pobarvanke-mandale/otroska-pobarvanka-mandale.html</w:t>
              </w:r>
            </w:hyperlink>
            <w:r>
              <w:t xml:space="preserve"> </w:t>
            </w:r>
          </w:p>
        </w:tc>
      </w:tr>
      <w:tr w:rsidR="00304D7B" w:rsidRPr="00FF79E1" w14:paraId="12F389B3" w14:textId="77777777" w:rsidTr="00A2236A">
        <w:trPr>
          <w:gridAfter w:val="1"/>
          <w:wAfter w:w="10646" w:type="dxa"/>
          <w:trHeight w:val="1013"/>
        </w:trPr>
        <w:tc>
          <w:tcPr>
            <w:tcW w:w="2972" w:type="dxa"/>
            <w:shd w:val="clear" w:color="auto" w:fill="EF77D0"/>
          </w:tcPr>
          <w:p w14:paraId="768AC3D2" w14:textId="77777777" w:rsidR="00304D7B" w:rsidRPr="00FE7E70" w:rsidRDefault="00304D7B" w:rsidP="00304D7B">
            <w:pPr>
              <w:jc w:val="center"/>
              <w:rPr>
                <w:rFonts w:ascii="Comic Sans MS" w:hAnsi="Comic Sans MS"/>
                <w:b/>
                <w:bCs/>
                <w:sz w:val="28"/>
                <w:szCs w:val="28"/>
              </w:rPr>
            </w:pPr>
            <w:r w:rsidRPr="00FE7E70">
              <w:rPr>
                <w:rFonts w:ascii="Comic Sans MS" w:hAnsi="Comic Sans MS"/>
                <w:b/>
                <w:bCs/>
                <w:sz w:val="28"/>
                <w:szCs w:val="28"/>
              </w:rPr>
              <w:t>ČETRTEK</w:t>
            </w:r>
          </w:p>
          <w:p w14:paraId="44873B1C" w14:textId="77777777" w:rsidR="00304D7B" w:rsidRPr="00FF79E1" w:rsidRDefault="00304D7B" w:rsidP="00304D7B">
            <w:pPr>
              <w:jc w:val="center"/>
              <w:rPr>
                <w:rFonts w:ascii="Comic Sans MS" w:hAnsi="Comic Sans MS"/>
              </w:rPr>
            </w:pPr>
            <w:r w:rsidRPr="00FE7E70">
              <w:rPr>
                <w:rFonts w:ascii="Comic Sans MS" w:hAnsi="Comic Sans MS"/>
                <w:b/>
                <w:bCs/>
                <w:sz w:val="28"/>
                <w:szCs w:val="28"/>
              </w:rPr>
              <w:t>26.3.2020</w:t>
            </w:r>
          </w:p>
        </w:tc>
      </w:tr>
      <w:tr w:rsidR="00304D7B" w:rsidRPr="00FF79E1" w14:paraId="7AEF6266" w14:textId="77777777" w:rsidTr="00FF79E1">
        <w:trPr>
          <w:trHeight w:val="957"/>
        </w:trPr>
        <w:tc>
          <w:tcPr>
            <w:tcW w:w="2972" w:type="dxa"/>
            <w:shd w:val="clear" w:color="auto" w:fill="FFF2CC" w:themeFill="accent4" w:themeFillTint="33"/>
          </w:tcPr>
          <w:p w14:paraId="23F65A6A" w14:textId="77777777" w:rsidR="00304D7B" w:rsidRPr="00FF79E1" w:rsidRDefault="004E2A09" w:rsidP="00304D7B">
            <w:pPr>
              <w:rPr>
                <w:rFonts w:ascii="Comic Sans MS" w:hAnsi="Comic Sans MS"/>
              </w:rPr>
            </w:pPr>
            <w:r>
              <w:rPr>
                <w:rFonts w:ascii="Comic Sans MS" w:hAnsi="Comic Sans MS"/>
              </w:rPr>
              <w:t>TEDENSKA TEMATIKA: HIŠNA OPRAVILA</w:t>
            </w:r>
          </w:p>
        </w:tc>
        <w:tc>
          <w:tcPr>
            <w:tcW w:w="10646" w:type="dxa"/>
            <w:shd w:val="clear" w:color="auto" w:fill="FFF2CC" w:themeFill="accent4" w:themeFillTint="33"/>
          </w:tcPr>
          <w:p w14:paraId="3CF76BCD" w14:textId="77777777" w:rsidR="00304D7B" w:rsidRPr="00FF79E1" w:rsidRDefault="00134784" w:rsidP="00304D7B">
            <w:pPr>
              <w:rPr>
                <w:rFonts w:ascii="Comic Sans MS" w:hAnsi="Comic Sans MS"/>
              </w:rPr>
            </w:pPr>
            <w:r>
              <w:rPr>
                <w:rFonts w:ascii="Comic Sans MS" w:hAnsi="Comic Sans MS"/>
              </w:rPr>
              <w:t>Danes vprašaj mamo, če imate doma kakšno opravilo, ki že dolgo čaka, kdo ga bo opravil, ker ob službi in šoli ni imel nihče časa. Ponudi se, da boš danes to naredil/a ti. Mama bo gotovo vesela.</w:t>
            </w:r>
          </w:p>
        </w:tc>
      </w:tr>
      <w:tr w:rsidR="00304D7B" w:rsidRPr="00FF79E1" w14:paraId="620179AE" w14:textId="77777777" w:rsidTr="00FE7E70">
        <w:trPr>
          <w:trHeight w:val="1013"/>
        </w:trPr>
        <w:tc>
          <w:tcPr>
            <w:tcW w:w="2972" w:type="dxa"/>
            <w:shd w:val="clear" w:color="auto" w:fill="C5E0B3" w:themeFill="accent6" w:themeFillTint="66"/>
          </w:tcPr>
          <w:p w14:paraId="4C9ED578" w14:textId="77777777" w:rsidR="00304D7B" w:rsidRPr="00FF79E1" w:rsidRDefault="00304D7B" w:rsidP="00304D7B">
            <w:pPr>
              <w:rPr>
                <w:rFonts w:ascii="Comic Sans MS" w:hAnsi="Comic Sans MS"/>
              </w:rPr>
            </w:pPr>
            <w:r w:rsidRPr="00FF79E1">
              <w:rPr>
                <w:rFonts w:ascii="Comic Sans MS" w:hAnsi="Comic Sans MS"/>
              </w:rPr>
              <w:t>SAMOSTOJNO UČENJE</w:t>
            </w:r>
          </w:p>
        </w:tc>
        <w:tc>
          <w:tcPr>
            <w:tcW w:w="10646" w:type="dxa"/>
            <w:shd w:val="clear" w:color="auto" w:fill="C5E0B3" w:themeFill="accent6" w:themeFillTint="66"/>
          </w:tcPr>
          <w:p w14:paraId="04704486" w14:textId="77777777" w:rsidR="00304D7B" w:rsidRPr="00FF79E1" w:rsidRDefault="000B231B" w:rsidP="00304D7B">
            <w:pPr>
              <w:rPr>
                <w:rFonts w:ascii="Comic Sans MS" w:hAnsi="Comic Sans MS"/>
              </w:rPr>
            </w:pPr>
            <w:r>
              <w:rPr>
                <w:rFonts w:ascii="Comic Sans MS" w:hAnsi="Comic Sans MS"/>
              </w:rPr>
              <w:t>Napiši cel list računov za mamo in očeta. Potrudi se, da bodo računi čim bolj težki. Ko bosta rešila, preveri, če sta naredila prav.</w:t>
            </w:r>
          </w:p>
        </w:tc>
      </w:tr>
      <w:tr w:rsidR="00304D7B" w:rsidRPr="00FF79E1" w14:paraId="315591B1" w14:textId="77777777" w:rsidTr="00FE7E70">
        <w:trPr>
          <w:trHeight w:val="957"/>
        </w:trPr>
        <w:tc>
          <w:tcPr>
            <w:tcW w:w="2972" w:type="dxa"/>
            <w:shd w:val="clear" w:color="auto" w:fill="DEEAF6" w:themeFill="accent1" w:themeFillTint="33"/>
          </w:tcPr>
          <w:p w14:paraId="6DA60078" w14:textId="77777777" w:rsidR="00304D7B" w:rsidRPr="00FF79E1" w:rsidRDefault="00304D7B" w:rsidP="00304D7B">
            <w:pPr>
              <w:rPr>
                <w:rFonts w:ascii="Comic Sans MS" w:hAnsi="Comic Sans MS"/>
              </w:rPr>
            </w:pPr>
            <w:r w:rsidRPr="00FF79E1">
              <w:rPr>
                <w:rFonts w:ascii="Comic Sans MS" w:hAnsi="Comic Sans MS"/>
              </w:rPr>
              <w:lastRenderedPageBreak/>
              <w:t>SPROSTITVENA DEJAVNOST</w:t>
            </w:r>
            <w:r w:rsidR="009D4533">
              <w:rPr>
                <w:rFonts w:ascii="Comic Sans MS" w:hAnsi="Comic Sans MS"/>
              </w:rPr>
              <w:t>/USTVARJALNO PREŽIVLJANJE ČASA</w:t>
            </w:r>
          </w:p>
        </w:tc>
        <w:tc>
          <w:tcPr>
            <w:tcW w:w="10646" w:type="dxa"/>
            <w:shd w:val="clear" w:color="auto" w:fill="DEEAF6" w:themeFill="accent1" w:themeFillTint="33"/>
          </w:tcPr>
          <w:p w14:paraId="146CE9E4" w14:textId="77777777" w:rsidR="00304D7B" w:rsidRPr="00FF79E1" w:rsidRDefault="002E5DA1" w:rsidP="00304D7B">
            <w:pPr>
              <w:rPr>
                <w:rFonts w:ascii="Comic Sans MS" w:hAnsi="Comic Sans MS"/>
              </w:rPr>
            </w:pPr>
            <w:r>
              <w:rPr>
                <w:rFonts w:ascii="Comic Sans MS" w:hAnsi="Comic Sans MS"/>
              </w:rPr>
              <w:t xml:space="preserve">Zopet je čas, da malo razmigamo svoje telo. Pomagaj si s telovadbo na naslednji povezavi: </w:t>
            </w:r>
            <w:hyperlink r:id="rId11" w:history="1">
              <w:r>
                <w:rPr>
                  <w:rStyle w:val="Hiperpovezava"/>
                </w:rPr>
                <w:t>https://www.youtube.com/watch?v=fxeSt2maSRI</w:t>
              </w:r>
            </w:hyperlink>
            <w:r>
              <w:t xml:space="preserve"> </w:t>
            </w:r>
          </w:p>
        </w:tc>
      </w:tr>
    </w:tbl>
    <w:p w14:paraId="3AC3002E" w14:textId="77777777" w:rsidR="00FF79E1" w:rsidRPr="00FF79E1" w:rsidRDefault="00FF79E1">
      <w:pPr>
        <w:rPr>
          <w:rFonts w:ascii="Comic Sans MS" w:hAnsi="Comic Sans MS"/>
        </w:rPr>
      </w:pPr>
    </w:p>
    <w:p w14:paraId="65EAA61F" w14:textId="77777777" w:rsidR="00FF79E1" w:rsidRPr="00FF79E1" w:rsidRDefault="00FF79E1">
      <w:pPr>
        <w:rPr>
          <w:rFonts w:ascii="Comic Sans MS" w:hAnsi="Comic Sans MS"/>
        </w:rPr>
      </w:pPr>
    </w:p>
    <w:tbl>
      <w:tblPr>
        <w:tblStyle w:val="Tabelamrea"/>
        <w:tblW w:w="0" w:type="auto"/>
        <w:tblLook w:val="04A0" w:firstRow="1" w:lastRow="0" w:firstColumn="1" w:lastColumn="0" w:noHBand="0" w:noVBand="1"/>
      </w:tblPr>
      <w:tblGrid>
        <w:gridCol w:w="3414"/>
        <w:gridCol w:w="10580"/>
      </w:tblGrid>
      <w:tr w:rsidR="00FF79E1" w:rsidRPr="00FF79E1" w14:paraId="2FA9FA54" w14:textId="77777777" w:rsidTr="00A2236A">
        <w:trPr>
          <w:gridAfter w:val="1"/>
          <w:wAfter w:w="10646" w:type="dxa"/>
          <w:trHeight w:val="1013"/>
        </w:trPr>
        <w:tc>
          <w:tcPr>
            <w:tcW w:w="2972" w:type="dxa"/>
            <w:shd w:val="clear" w:color="auto" w:fill="EF77D0"/>
          </w:tcPr>
          <w:p w14:paraId="75F3E30D" w14:textId="77777777" w:rsidR="00FF79E1" w:rsidRPr="00FE7E70" w:rsidRDefault="00FF79E1" w:rsidP="00FF79E1">
            <w:pPr>
              <w:jc w:val="center"/>
              <w:rPr>
                <w:rFonts w:ascii="Comic Sans MS" w:hAnsi="Comic Sans MS"/>
                <w:b/>
                <w:bCs/>
                <w:sz w:val="28"/>
                <w:szCs w:val="28"/>
              </w:rPr>
            </w:pPr>
            <w:r w:rsidRPr="00FE7E70">
              <w:rPr>
                <w:rFonts w:ascii="Comic Sans MS" w:hAnsi="Comic Sans MS"/>
                <w:b/>
                <w:bCs/>
                <w:sz w:val="28"/>
                <w:szCs w:val="28"/>
              </w:rPr>
              <w:t>PETEK</w:t>
            </w:r>
          </w:p>
          <w:p w14:paraId="285A6A3A" w14:textId="77777777" w:rsidR="00FF79E1" w:rsidRPr="00FF79E1" w:rsidRDefault="00FF79E1" w:rsidP="00FF79E1">
            <w:pPr>
              <w:jc w:val="center"/>
              <w:rPr>
                <w:rFonts w:ascii="Comic Sans MS" w:hAnsi="Comic Sans MS"/>
              </w:rPr>
            </w:pPr>
            <w:r w:rsidRPr="00FE7E70">
              <w:rPr>
                <w:rFonts w:ascii="Comic Sans MS" w:hAnsi="Comic Sans MS"/>
                <w:b/>
                <w:bCs/>
                <w:sz w:val="28"/>
                <w:szCs w:val="28"/>
              </w:rPr>
              <w:t>27.3.2020</w:t>
            </w:r>
          </w:p>
        </w:tc>
      </w:tr>
      <w:tr w:rsidR="00FF79E1" w:rsidRPr="00FF79E1" w14:paraId="7CB2D1DD" w14:textId="77777777" w:rsidTr="00FF79E1">
        <w:trPr>
          <w:trHeight w:val="957"/>
        </w:trPr>
        <w:tc>
          <w:tcPr>
            <w:tcW w:w="2972" w:type="dxa"/>
            <w:shd w:val="clear" w:color="auto" w:fill="FFF2CC" w:themeFill="accent4" w:themeFillTint="33"/>
          </w:tcPr>
          <w:p w14:paraId="26F53864" w14:textId="77777777" w:rsidR="00FF79E1" w:rsidRPr="00FF79E1" w:rsidRDefault="004E2A09" w:rsidP="00724F53">
            <w:pPr>
              <w:rPr>
                <w:rFonts w:ascii="Comic Sans MS" w:hAnsi="Comic Sans MS"/>
              </w:rPr>
            </w:pPr>
            <w:r>
              <w:rPr>
                <w:rFonts w:ascii="Comic Sans MS" w:hAnsi="Comic Sans MS"/>
              </w:rPr>
              <w:t>TEDENSKA TEMATIKA: HIŠNA OPRAVILA</w:t>
            </w:r>
          </w:p>
        </w:tc>
        <w:tc>
          <w:tcPr>
            <w:tcW w:w="10646" w:type="dxa"/>
            <w:shd w:val="clear" w:color="auto" w:fill="FFF2CC" w:themeFill="accent4" w:themeFillTint="33"/>
          </w:tcPr>
          <w:p w14:paraId="28811FEF" w14:textId="77777777" w:rsidR="00FF79E1" w:rsidRPr="0022288F" w:rsidRDefault="004E2A09" w:rsidP="00724F53">
            <w:pPr>
              <w:rPr>
                <w:rFonts w:ascii="Comic Sans MS" w:hAnsi="Comic Sans MS"/>
                <w:sz w:val="24"/>
                <w:szCs w:val="24"/>
              </w:rPr>
            </w:pPr>
            <w:r>
              <w:rPr>
                <w:rFonts w:ascii="Comic Sans MS" w:hAnsi="Comic Sans MS"/>
                <w:sz w:val="24"/>
                <w:szCs w:val="24"/>
              </w:rPr>
              <w:t xml:space="preserve">Danes je dan za brisanje prahu. Mama ti bo dala krpo ali omelo, ti pa pobrišeš prah iz vseh polic in omar. </w:t>
            </w:r>
          </w:p>
        </w:tc>
      </w:tr>
      <w:tr w:rsidR="00FF79E1" w:rsidRPr="00FF79E1" w14:paraId="22E154A4" w14:textId="77777777" w:rsidTr="00FE7E70">
        <w:trPr>
          <w:trHeight w:val="1013"/>
        </w:trPr>
        <w:tc>
          <w:tcPr>
            <w:tcW w:w="2972" w:type="dxa"/>
            <w:shd w:val="clear" w:color="auto" w:fill="C5E0B3" w:themeFill="accent6" w:themeFillTint="66"/>
          </w:tcPr>
          <w:p w14:paraId="7329F468" w14:textId="77777777" w:rsidR="00FF79E1" w:rsidRPr="00FF79E1" w:rsidRDefault="00FF79E1" w:rsidP="00724F53">
            <w:pPr>
              <w:rPr>
                <w:rFonts w:ascii="Comic Sans MS" w:hAnsi="Comic Sans MS"/>
              </w:rPr>
            </w:pPr>
            <w:r w:rsidRPr="00FF79E1">
              <w:rPr>
                <w:rFonts w:ascii="Comic Sans MS" w:hAnsi="Comic Sans MS"/>
              </w:rPr>
              <w:t>SAMOSTOJNO UČENJE</w:t>
            </w:r>
          </w:p>
        </w:tc>
        <w:tc>
          <w:tcPr>
            <w:tcW w:w="10646" w:type="dxa"/>
            <w:shd w:val="clear" w:color="auto" w:fill="C5E0B3" w:themeFill="accent6" w:themeFillTint="66"/>
          </w:tcPr>
          <w:p w14:paraId="2B9233FE" w14:textId="77777777" w:rsidR="00FF79E1" w:rsidRPr="00FF79E1" w:rsidRDefault="00134784" w:rsidP="00724F53">
            <w:pPr>
              <w:rPr>
                <w:rFonts w:ascii="Comic Sans MS" w:hAnsi="Comic Sans MS"/>
              </w:rPr>
            </w:pPr>
            <w:r>
              <w:rPr>
                <w:rFonts w:ascii="Comic Sans MS" w:hAnsi="Comic Sans MS"/>
              </w:rPr>
              <w:t>Doma poišči časopis ali revijo, v njem najdi kratek članek in ga preberi. Nariši kar si prebral/a.</w:t>
            </w:r>
          </w:p>
        </w:tc>
      </w:tr>
      <w:tr w:rsidR="00FF79E1" w:rsidRPr="00FF79E1" w14:paraId="56930C1D" w14:textId="77777777" w:rsidTr="00FE7E70">
        <w:trPr>
          <w:trHeight w:val="957"/>
        </w:trPr>
        <w:tc>
          <w:tcPr>
            <w:tcW w:w="2972" w:type="dxa"/>
            <w:shd w:val="clear" w:color="auto" w:fill="DEEAF6" w:themeFill="accent1" w:themeFillTint="33"/>
          </w:tcPr>
          <w:p w14:paraId="3978E85A" w14:textId="77777777" w:rsidR="00FF79E1" w:rsidRPr="00FF79E1" w:rsidRDefault="00FF79E1" w:rsidP="00724F53">
            <w:pPr>
              <w:rPr>
                <w:rFonts w:ascii="Comic Sans MS" w:hAnsi="Comic Sans MS"/>
              </w:rPr>
            </w:pPr>
            <w:r w:rsidRPr="00FF79E1">
              <w:rPr>
                <w:rFonts w:ascii="Comic Sans MS" w:hAnsi="Comic Sans MS"/>
              </w:rPr>
              <w:t>SPROSTITVENA DEJAVNOST</w:t>
            </w:r>
            <w:r w:rsidR="009D4533">
              <w:rPr>
                <w:rFonts w:ascii="Comic Sans MS" w:hAnsi="Comic Sans MS"/>
              </w:rPr>
              <w:t>/USTVARJALNO PREŽIVLJANJE ČASA</w:t>
            </w:r>
          </w:p>
        </w:tc>
        <w:tc>
          <w:tcPr>
            <w:tcW w:w="10646" w:type="dxa"/>
            <w:shd w:val="clear" w:color="auto" w:fill="DEEAF6" w:themeFill="accent1" w:themeFillTint="33"/>
          </w:tcPr>
          <w:p w14:paraId="6E769730" w14:textId="77777777" w:rsidR="0041738B" w:rsidRPr="002E5DA1" w:rsidRDefault="005B79DC" w:rsidP="00724F53">
            <w:pPr>
              <w:rPr>
                <w:rFonts w:ascii="Comic Sans MS" w:hAnsi="Comic Sans MS"/>
                <w:sz w:val="24"/>
                <w:szCs w:val="24"/>
              </w:rPr>
            </w:pPr>
            <w:r>
              <w:rPr>
                <w:rFonts w:ascii="Comic Sans MS" w:hAnsi="Comic Sans MS"/>
                <w:sz w:val="24"/>
                <w:szCs w:val="24"/>
              </w:rPr>
              <w:t xml:space="preserve">Za konec tedna si lahko privoščiš eno lepo pravljico za lahko noč. Lahko jo poslušaš kadar koli, najraje pa kar pred spanjem. Najdeš jo na naslednji povezavi: </w:t>
            </w:r>
            <w:hyperlink r:id="rId12" w:history="1">
              <w:r>
                <w:rPr>
                  <w:rStyle w:val="Hiperpovezava"/>
                </w:rPr>
                <w:t>https://www.youtube.com/watch?v=32SGA7oz6y4</w:t>
              </w:r>
            </w:hyperlink>
          </w:p>
        </w:tc>
      </w:tr>
    </w:tbl>
    <w:p w14:paraId="6244A227" w14:textId="77777777" w:rsidR="00FF79E1" w:rsidRPr="00FF79E1" w:rsidRDefault="00FF79E1">
      <w:pPr>
        <w:rPr>
          <w:rFonts w:ascii="Comic Sans MS" w:hAnsi="Comic Sans MS"/>
        </w:rPr>
      </w:pPr>
    </w:p>
    <w:sectPr w:rsidR="00FF79E1" w:rsidRPr="00FF79E1" w:rsidSect="00FF79E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9E1"/>
    <w:rsid w:val="000B231B"/>
    <w:rsid w:val="00134784"/>
    <w:rsid w:val="001F625D"/>
    <w:rsid w:val="0022288F"/>
    <w:rsid w:val="00232588"/>
    <w:rsid w:val="002E5DA1"/>
    <w:rsid w:val="00304D7B"/>
    <w:rsid w:val="0041738B"/>
    <w:rsid w:val="00474AE9"/>
    <w:rsid w:val="004944C2"/>
    <w:rsid w:val="004E2A09"/>
    <w:rsid w:val="00511425"/>
    <w:rsid w:val="005B79DC"/>
    <w:rsid w:val="00602DB9"/>
    <w:rsid w:val="009D4533"/>
    <w:rsid w:val="00A2236A"/>
    <w:rsid w:val="00A8772C"/>
    <w:rsid w:val="00AC6EE3"/>
    <w:rsid w:val="00E54192"/>
    <w:rsid w:val="00EA314F"/>
    <w:rsid w:val="00EF7A87"/>
    <w:rsid w:val="00FE7E70"/>
    <w:rsid w:val="00FF79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6962"/>
  <w15:chartTrackingRefBased/>
  <w15:docId w15:val="{C14272EF-6A96-4757-9ED1-356EE4F2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F7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511425"/>
    <w:rPr>
      <w:b/>
      <w:bCs/>
    </w:rPr>
  </w:style>
  <w:style w:type="character" w:styleId="Hiperpovezava">
    <w:name w:val="Hyperlink"/>
    <w:basedOn w:val="Privzetapisavaodstavka"/>
    <w:uiPriority w:val="99"/>
    <w:unhideWhenUsed/>
    <w:rsid w:val="00304D7B"/>
    <w:rPr>
      <w:color w:val="0000FF"/>
      <w:u w:val="single"/>
    </w:rPr>
  </w:style>
  <w:style w:type="character" w:customStyle="1" w:styleId="Nerazreenaomemba1">
    <w:name w:val="Nerazrešena omemba1"/>
    <w:basedOn w:val="Privzetapisavaodstavka"/>
    <w:uiPriority w:val="99"/>
    <w:semiHidden/>
    <w:unhideWhenUsed/>
    <w:rsid w:val="00304D7B"/>
    <w:rPr>
      <w:color w:val="605E5C"/>
      <w:shd w:val="clear" w:color="auto" w:fill="E1DFDD"/>
    </w:rPr>
  </w:style>
  <w:style w:type="character" w:styleId="SledenaHiperpovezava">
    <w:name w:val="FollowedHyperlink"/>
    <w:basedOn w:val="Privzetapisavaodstavka"/>
    <w:uiPriority w:val="99"/>
    <w:semiHidden/>
    <w:unhideWhenUsed/>
    <w:rsid w:val="00A877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kxEsDyC9a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PoLGQzAJmRk" TargetMode="External"/><Relationship Id="rId12" Type="http://schemas.openxmlformats.org/officeDocument/2006/relationships/hyperlink" Target="https://www.youtube.com/watch?v=32SGA7oz6y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lo41a5HQx0" TargetMode="External"/><Relationship Id="rId11" Type="http://schemas.openxmlformats.org/officeDocument/2006/relationships/hyperlink" Target="https://www.youtube.com/watch?v=fxeSt2maSRI" TargetMode="External"/><Relationship Id="rId5" Type="http://schemas.openxmlformats.org/officeDocument/2006/relationships/hyperlink" Target="http://krokotak.com/2020/03/spring-sheep-craft-for-kids/" TargetMode="External"/><Relationship Id="rId10" Type="http://schemas.openxmlformats.org/officeDocument/2006/relationships/hyperlink" Target="https://www.pobarvanke.net/pobarvanke-mandale/otroska-pobarvanka-mandale.html" TargetMode="External"/><Relationship Id="rId4" Type="http://schemas.openxmlformats.org/officeDocument/2006/relationships/hyperlink" Target="https://www.youtube.com/watch?v=fb2mUrcbDqo" TargetMode="External"/><Relationship Id="rId9" Type="http://schemas.openxmlformats.org/officeDocument/2006/relationships/hyperlink" Target="https://www.thatquiz.org/sl-1/matematika/aritmetik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3595</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Širca</dc:creator>
  <cp:keywords/>
  <dc:description/>
  <cp:lastModifiedBy>admin</cp:lastModifiedBy>
  <cp:revision>2</cp:revision>
  <dcterms:created xsi:type="dcterms:W3CDTF">2020-03-22T18:57:00Z</dcterms:created>
  <dcterms:modified xsi:type="dcterms:W3CDTF">2020-03-22T18:57:00Z</dcterms:modified>
</cp:coreProperties>
</file>