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D0" w:rsidRPr="004B116F" w:rsidRDefault="00645ED0" w:rsidP="00645ED0">
      <w:pPr>
        <w:jc w:val="center"/>
        <w:rPr>
          <w:b/>
          <w:color w:val="FF0000"/>
          <w:sz w:val="28"/>
          <w:szCs w:val="28"/>
        </w:rPr>
      </w:pPr>
      <w:r w:rsidRPr="004B116F">
        <w:rPr>
          <w:b/>
          <w:color w:val="FF0000"/>
          <w:sz w:val="28"/>
          <w:szCs w:val="28"/>
        </w:rPr>
        <w:t>CIBI E BEVANDE – ALIMENTI E BEVANDE BASE</w:t>
      </w:r>
    </w:p>
    <w:p w:rsidR="00645ED0" w:rsidRPr="00222F88" w:rsidRDefault="00645ED0" w:rsidP="00645ED0">
      <w:pPr>
        <w:jc w:val="center"/>
        <w:rPr>
          <w:b/>
          <w:color w:val="FF0000"/>
          <w:sz w:val="24"/>
          <w:szCs w:val="24"/>
        </w:rPr>
      </w:pPr>
      <w:r w:rsidRPr="00222F88">
        <w:rPr>
          <w:b/>
          <w:color w:val="FF0000"/>
          <w:sz w:val="24"/>
          <w:szCs w:val="24"/>
        </w:rPr>
        <w:t>CHE COSA (NON)MI PIACE MANGIARE</w:t>
      </w:r>
      <w:r w:rsidR="007A6B30">
        <w:rPr>
          <w:b/>
          <w:color w:val="FF0000"/>
          <w:sz w:val="24"/>
          <w:szCs w:val="24"/>
        </w:rPr>
        <w:t xml:space="preserve"> - ESERCIZI</w:t>
      </w:r>
    </w:p>
    <w:p w:rsidR="00645ED0" w:rsidRPr="00222F88" w:rsidRDefault="00645ED0" w:rsidP="00645ED0">
      <w:pPr>
        <w:spacing w:after="0" w:line="240" w:lineRule="auto"/>
        <w:contextualSpacing/>
        <w:rPr>
          <w:sz w:val="24"/>
          <w:szCs w:val="24"/>
        </w:rPr>
      </w:pPr>
      <w:r w:rsidRPr="00222F88">
        <w:rPr>
          <w:sz w:val="24"/>
          <w:szCs w:val="24"/>
        </w:rPr>
        <w:t xml:space="preserve">ITA, NIP  5_6 r. -  POUK NA DALJAVO, </w:t>
      </w:r>
      <w:r w:rsidRPr="00222F88">
        <w:rPr>
          <w:sz w:val="24"/>
          <w:szCs w:val="24"/>
          <w:highlight w:val="green"/>
        </w:rPr>
        <w:t>5. UČNA URA</w:t>
      </w:r>
      <w:r w:rsidRPr="00222F88">
        <w:rPr>
          <w:sz w:val="24"/>
          <w:szCs w:val="24"/>
        </w:rPr>
        <w:t xml:space="preserve"> in </w:t>
      </w:r>
      <w:r w:rsidRPr="00222F88">
        <w:rPr>
          <w:sz w:val="24"/>
          <w:szCs w:val="24"/>
          <w:highlight w:val="green"/>
        </w:rPr>
        <w:t>6. UČNA URA</w:t>
      </w:r>
    </w:p>
    <w:p w:rsidR="00645ED0" w:rsidRPr="00222F88" w:rsidRDefault="00645ED0" w:rsidP="00645ED0">
      <w:pPr>
        <w:spacing w:after="0" w:line="240" w:lineRule="auto"/>
        <w:rPr>
          <w:sz w:val="24"/>
          <w:szCs w:val="24"/>
        </w:rPr>
      </w:pPr>
    </w:p>
    <w:p w:rsidR="00645ED0" w:rsidRPr="00222F88" w:rsidRDefault="00645ED0" w:rsidP="00645ED0">
      <w:pPr>
        <w:spacing w:after="0" w:line="240" w:lineRule="auto"/>
        <w:rPr>
          <w:sz w:val="24"/>
          <w:szCs w:val="24"/>
        </w:rPr>
      </w:pPr>
      <w:r w:rsidRPr="00222F88">
        <w:rPr>
          <w:sz w:val="24"/>
          <w:szCs w:val="24"/>
        </w:rPr>
        <w:t>V predhodnem učnem listu ste se naučili povedati, katera živila oziroma hrana so vam všeč in katera ne marate. Ta teden bomo to snov utrdili</w:t>
      </w:r>
    </w:p>
    <w:p w:rsidR="00645ED0" w:rsidRPr="00222F88" w:rsidRDefault="00645ED0" w:rsidP="00645ED0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color w:val="00B050"/>
          <w:sz w:val="24"/>
          <w:szCs w:val="24"/>
        </w:rPr>
      </w:pPr>
      <w:r w:rsidRPr="00222F88">
        <w:rPr>
          <w:color w:val="00B050"/>
          <w:sz w:val="24"/>
          <w:szCs w:val="24"/>
        </w:rPr>
        <w:t>NAVODILA ZA IZPOLNJEVANJE UČNEGA LISTA</w:t>
      </w:r>
    </w:p>
    <w:p w:rsidR="00645ED0" w:rsidRPr="00222F88" w:rsidRDefault="00645ED0" w:rsidP="00645ED0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color w:val="00B050"/>
          <w:sz w:val="24"/>
          <w:szCs w:val="24"/>
        </w:rPr>
      </w:pPr>
      <w:r w:rsidRPr="00222F88">
        <w:rPr>
          <w:sz w:val="24"/>
          <w:szCs w:val="24"/>
        </w:rPr>
        <w:t>1. V zvezek napiši podnaslov učnega lista.</w:t>
      </w:r>
    </w:p>
    <w:p w:rsidR="00645ED0" w:rsidRPr="00222F88" w:rsidRDefault="00645ED0" w:rsidP="00645ED0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sz w:val="24"/>
          <w:szCs w:val="24"/>
        </w:rPr>
      </w:pPr>
      <w:r w:rsidRPr="00222F88">
        <w:rPr>
          <w:sz w:val="24"/>
          <w:szCs w:val="24"/>
        </w:rPr>
        <w:t>2. Preberi navodila in reši naloge. Kjer je to potrebno, rešitve zapisuj z zvezek.</w:t>
      </w:r>
    </w:p>
    <w:p w:rsidR="00645ED0" w:rsidRPr="00222F88" w:rsidRDefault="00645ED0" w:rsidP="00645ED0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after="0" w:line="240" w:lineRule="auto"/>
        <w:contextualSpacing/>
        <w:rPr>
          <w:sz w:val="24"/>
          <w:szCs w:val="24"/>
        </w:rPr>
      </w:pPr>
      <w:r w:rsidRPr="00222F88">
        <w:rPr>
          <w:sz w:val="24"/>
          <w:szCs w:val="24"/>
        </w:rPr>
        <w:t xml:space="preserve">3. Če imaš kakršnokoli vprašanje, pripombo, misel ali dober vic, ki bi ju rad delili z mano, sem vam na razpolago na mojem e-mail naslovu </w:t>
      </w:r>
      <w:hyperlink r:id="rId4" w:history="1">
        <w:r w:rsidRPr="00222F88">
          <w:rPr>
            <w:b/>
            <w:color w:val="0563C1" w:themeColor="hyperlink"/>
            <w:sz w:val="24"/>
            <w:szCs w:val="24"/>
            <w:u w:val="single"/>
          </w:rPr>
          <w:t>argenti.mojca@gmail.com</w:t>
        </w:r>
      </w:hyperlink>
      <w:r w:rsidRPr="00222F88">
        <w:rPr>
          <w:sz w:val="24"/>
          <w:szCs w:val="24"/>
        </w:rPr>
        <w:t>.</w:t>
      </w:r>
    </w:p>
    <w:p w:rsidR="00645ED0" w:rsidRPr="00222F88" w:rsidRDefault="00645ED0" w:rsidP="00645ED0">
      <w:pPr>
        <w:spacing w:after="0" w:line="240" w:lineRule="auto"/>
        <w:rPr>
          <w:b/>
          <w:color w:val="FF0000"/>
          <w:sz w:val="24"/>
          <w:szCs w:val="24"/>
        </w:rPr>
      </w:pPr>
    </w:p>
    <w:p w:rsidR="00222F88" w:rsidRPr="00222F88" w:rsidRDefault="00645ED0" w:rsidP="00222F88">
      <w:pPr>
        <w:contextualSpacing/>
        <w:rPr>
          <w:b/>
          <w:sz w:val="24"/>
          <w:szCs w:val="24"/>
        </w:rPr>
      </w:pPr>
      <w:r w:rsidRPr="00222F88">
        <w:rPr>
          <w:b/>
          <w:sz w:val="24"/>
          <w:szCs w:val="24"/>
        </w:rPr>
        <w:t>1.</w:t>
      </w:r>
      <w:r w:rsidR="00222F88" w:rsidRPr="00222F88">
        <w:rPr>
          <w:b/>
          <w:sz w:val="24"/>
          <w:szCs w:val="24"/>
        </w:rPr>
        <w:t xml:space="preserve"> </w:t>
      </w:r>
      <w:proofErr w:type="spellStart"/>
      <w:r w:rsidR="00222F88" w:rsidRPr="00222F88">
        <w:rPr>
          <w:b/>
          <w:sz w:val="24"/>
          <w:szCs w:val="24"/>
        </w:rPr>
        <w:t>Leggi</w:t>
      </w:r>
      <w:proofErr w:type="spellEnd"/>
      <w:r w:rsidR="00283BA9">
        <w:rPr>
          <w:b/>
          <w:sz w:val="24"/>
          <w:szCs w:val="24"/>
        </w:rPr>
        <w:t xml:space="preserve"> la </w:t>
      </w:r>
      <w:proofErr w:type="spellStart"/>
      <w:r w:rsidR="00283BA9">
        <w:rPr>
          <w:b/>
          <w:sz w:val="24"/>
          <w:szCs w:val="24"/>
        </w:rPr>
        <w:t>spiegazione</w:t>
      </w:r>
      <w:proofErr w:type="spellEnd"/>
      <w:r w:rsidR="00283BA9">
        <w:rPr>
          <w:b/>
          <w:sz w:val="24"/>
          <w:szCs w:val="24"/>
        </w:rPr>
        <w:t xml:space="preserve">. </w:t>
      </w:r>
      <w:proofErr w:type="spellStart"/>
      <w:r w:rsidR="00283BA9">
        <w:rPr>
          <w:b/>
          <w:sz w:val="24"/>
          <w:szCs w:val="24"/>
        </w:rPr>
        <w:t>Poi</w:t>
      </w:r>
      <w:proofErr w:type="spellEnd"/>
      <w:r w:rsidR="00283BA9">
        <w:rPr>
          <w:b/>
          <w:sz w:val="24"/>
          <w:szCs w:val="24"/>
        </w:rPr>
        <w:t xml:space="preserve"> </w:t>
      </w:r>
      <w:proofErr w:type="spellStart"/>
      <w:r w:rsidR="00283BA9">
        <w:rPr>
          <w:b/>
          <w:sz w:val="24"/>
          <w:szCs w:val="24"/>
        </w:rPr>
        <w:t>leggi</w:t>
      </w:r>
      <w:proofErr w:type="spellEnd"/>
      <w:r w:rsidR="00283BA9">
        <w:rPr>
          <w:b/>
          <w:sz w:val="24"/>
          <w:szCs w:val="24"/>
        </w:rPr>
        <w:t xml:space="preserve"> le</w:t>
      </w:r>
      <w:r w:rsidR="00222F88" w:rsidRPr="00222F88">
        <w:rPr>
          <w:b/>
          <w:sz w:val="24"/>
          <w:szCs w:val="24"/>
        </w:rPr>
        <w:t xml:space="preserve"> </w:t>
      </w:r>
      <w:proofErr w:type="spellStart"/>
      <w:r w:rsidR="00222F88" w:rsidRPr="00222F88">
        <w:rPr>
          <w:b/>
          <w:sz w:val="24"/>
          <w:szCs w:val="24"/>
        </w:rPr>
        <w:t>istruzioni</w:t>
      </w:r>
      <w:proofErr w:type="spellEnd"/>
      <w:r w:rsidR="00222F88" w:rsidRPr="00222F88">
        <w:rPr>
          <w:b/>
          <w:sz w:val="24"/>
          <w:szCs w:val="24"/>
        </w:rPr>
        <w:t xml:space="preserve"> e </w:t>
      </w:r>
      <w:proofErr w:type="spellStart"/>
      <w:r w:rsidR="00222F88" w:rsidRPr="00222F88">
        <w:rPr>
          <w:b/>
          <w:sz w:val="24"/>
          <w:szCs w:val="24"/>
        </w:rPr>
        <w:t>fai</w:t>
      </w:r>
      <w:proofErr w:type="spellEnd"/>
      <w:r w:rsidR="00222F88" w:rsidRPr="00222F88">
        <w:rPr>
          <w:b/>
          <w:sz w:val="24"/>
          <w:szCs w:val="24"/>
        </w:rPr>
        <w:t xml:space="preserve"> </w:t>
      </w:r>
      <w:proofErr w:type="spellStart"/>
      <w:r w:rsidR="00222F88" w:rsidRPr="00222F88">
        <w:rPr>
          <w:b/>
          <w:sz w:val="24"/>
          <w:szCs w:val="24"/>
        </w:rPr>
        <w:t>l'esercizio</w:t>
      </w:r>
      <w:proofErr w:type="spellEnd"/>
      <w:r w:rsidR="00222F88" w:rsidRPr="00222F88">
        <w:rPr>
          <w:b/>
          <w:sz w:val="24"/>
          <w:szCs w:val="24"/>
        </w:rPr>
        <w:t xml:space="preserve"> </w:t>
      </w:r>
      <w:proofErr w:type="spellStart"/>
      <w:r w:rsidR="00222F88" w:rsidRPr="00222F88">
        <w:rPr>
          <w:b/>
          <w:sz w:val="24"/>
          <w:szCs w:val="24"/>
        </w:rPr>
        <w:t>interattivo</w:t>
      </w:r>
      <w:proofErr w:type="spellEnd"/>
      <w:r w:rsidR="00222F88" w:rsidRPr="00222F88">
        <w:rPr>
          <w:b/>
          <w:sz w:val="24"/>
          <w:szCs w:val="24"/>
        </w:rPr>
        <w:t>. (</w:t>
      </w:r>
      <w:r w:rsidR="00283BA9">
        <w:rPr>
          <w:b/>
          <w:sz w:val="24"/>
          <w:szCs w:val="24"/>
        </w:rPr>
        <w:t xml:space="preserve">Najprej preberi opombo. Potem preberi </w:t>
      </w:r>
      <w:r w:rsidR="00222F88" w:rsidRPr="00222F88">
        <w:rPr>
          <w:b/>
          <w:sz w:val="24"/>
          <w:szCs w:val="24"/>
        </w:rPr>
        <w:t>navodila za reševanje in naredi spodnjo interaktivno vajo.)</w:t>
      </w:r>
    </w:p>
    <w:p w:rsidR="00222F88" w:rsidRPr="00222F88" w:rsidRDefault="00222F88" w:rsidP="00222F88">
      <w:pPr>
        <w:contextualSpacing/>
        <w:rPr>
          <w:b/>
          <w:sz w:val="24"/>
          <w:szCs w:val="24"/>
        </w:rPr>
      </w:pPr>
    </w:p>
    <w:p w:rsidR="00222F88" w:rsidRDefault="00222F88" w:rsidP="00D5572E">
      <w:pPr>
        <w:pBdr>
          <w:top w:val="dotDash" w:sz="4" w:space="1" w:color="00B050"/>
          <w:left w:val="dotDash" w:sz="4" w:space="4" w:color="00B050"/>
          <w:bottom w:val="dotDash" w:sz="4" w:space="1" w:color="00B050"/>
          <w:right w:val="dotDash" w:sz="4" w:space="4" w:color="00B050"/>
        </w:pBdr>
        <w:contextualSpacing/>
        <w:rPr>
          <w:sz w:val="24"/>
          <w:szCs w:val="24"/>
        </w:rPr>
      </w:pPr>
      <w:r w:rsidRPr="00222F88">
        <w:rPr>
          <w:b/>
          <w:sz w:val="24"/>
          <w:szCs w:val="24"/>
        </w:rPr>
        <w:t xml:space="preserve">OPOMBA: </w:t>
      </w:r>
      <w:r w:rsidRPr="00222F88">
        <w:rPr>
          <w:sz w:val="24"/>
          <w:szCs w:val="24"/>
        </w:rPr>
        <w:t>V vaji boš slišal krajše stavke. Naučil si se</w:t>
      </w:r>
      <w:r w:rsidR="00283BA9">
        <w:rPr>
          <w:sz w:val="24"/>
          <w:szCs w:val="24"/>
        </w:rPr>
        <w:t xml:space="preserve"> že,</w:t>
      </w:r>
      <w:r w:rsidRPr="00222F88">
        <w:rPr>
          <w:sz w:val="24"/>
          <w:szCs w:val="24"/>
        </w:rPr>
        <w:t xml:space="preserve"> da </w:t>
      </w:r>
      <w:r w:rsidRPr="0019547E">
        <w:rPr>
          <w:b/>
          <w:color w:val="FF0000"/>
          <w:sz w:val="24"/>
          <w:szCs w:val="24"/>
        </w:rPr>
        <w:t>MI</w:t>
      </w:r>
      <w:r w:rsidRPr="00222F88">
        <w:rPr>
          <w:b/>
          <w:sz w:val="24"/>
          <w:szCs w:val="24"/>
        </w:rPr>
        <w:t xml:space="preserve"> PIACE</w:t>
      </w:r>
      <w:r w:rsidR="0019547E">
        <w:rPr>
          <w:b/>
          <w:sz w:val="24"/>
          <w:szCs w:val="24"/>
        </w:rPr>
        <w:t xml:space="preserve"> </w:t>
      </w:r>
      <w:r w:rsidRPr="00222F88">
        <w:rPr>
          <w:b/>
          <w:sz w:val="24"/>
          <w:szCs w:val="24"/>
        </w:rPr>
        <w:t>/</w:t>
      </w:r>
      <w:r w:rsidR="0019547E">
        <w:rPr>
          <w:b/>
          <w:sz w:val="24"/>
          <w:szCs w:val="24"/>
        </w:rPr>
        <w:t xml:space="preserve"> </w:t>
      </w:r>
      <w:r w:rsidRPr="0019547E">
        <w:rPr>
          <w:b/>
          <w:color w:val="FF0000"/>
          <w:sz w:val="24"/>
          <w:szCs w:val="24"/>
        </w:rPr>
        <w:t>MI</w:t>
      </w:r>
      <w:r w:rsidRPr="00222F88">
        <w:rPr>
          <w:b/>
          <w:sz w:val="24"/>
          <w:szCs w:val="24"/>
        </w:rPr>
        <w:t xml:space="preserve"> PIACCIONO</w:t>
      </w:r>
      <w:r w:rsidRPr="00222F88">
        <w:rPr>
          <w:sz w:val="24"/>
          <w:szCs w:val="24"/>
        </w:rPr>
        <w:t xml:space="preserve"> pomeni </w:t>
      </w:r>
      <w:r w:rsidRPr="00222F88">
        <w:rPr>
          <w:b/>
          <w:sz w:val="24"/>
          <w:szCs w:val="24"/>
        </w:rPr>
        <w:t>VŠ</w:t>
      </w:r>
      <w:r w:rsidR="0019547E">
        <w:rPr>
          <w:b/>
          <w:sz w:val="24"/>
          <w:szCs w:val="24"/>
        </w:rPr>
        <w:t xml:space="preserve">EČ </w:t>
      </w:r>
      <w:r w:rsidR="0019547E" w:rsidRPr="0019547E">
        <w:rPr>
          <w:b/>
          <w:color w:val="FF0000"/>
          <w:sz w:val="24"/>
          <w:szCs w:val="24"/>
        </w:rPr>
        <w:t>MI</w:t>
      </w:r>
      <w:r w:rsidR="0019547E">
        <w:rPr>
          <w:b/>
          <w:sz w:val="24"/>
          <w:szCs w:val="24"/>
        </w:rPr>
        <w:t xml:space="preserve"> JE / VŠEČ SO </w:t>
      </w:r>
      <w:r w:rsidR="0019547E" w:rsidRPr="0019547E">
        <w:rPr>
          <w:b/>
          <w:color w:val="FF0000"/>
          <w:sz w:val="24"/>
          <w:szCs w:val="24"/>
        </w:rPr>
        <w:t>M</w:t>
      </w:r>
      <w:r w:rsidR="0019547E" w:rsidRPr="00F2409C">
        <w:rPr>
          <w:b/>
          <w:color w:val="FF0000"/>
          <w:sz w:val="24"/>
          <w:szCs w:val="24"/>
        </w:rPr>
        <w:t>I</w:t>
      </w:r>
      <w:r>
        <w:rPr>
          <w:sz w:val="24"/>
          <w:szCs w:val="24"/>
        </w:rPr>
        <w:t xml:space="preserve">. Te izraze uporabljamo, </w:t>
      </w:r>
      <w:r w:rsidRPr="00222F88">
        <w:rPr>
          <w:b/>
          <w:sz w:val="24"/>
          <w:szCs w:val="24"/>
        </w:rPr>
        <w:t>ko govorimo o sebi</w:t>
      </w:r>
      <w:r>
        <w:rPr>
          <w:sz w:val="24"/>
          <w:szCs w:val="24"/>
        </w:rPr>
        <w:t xml:space="preserve"> (1.oseba ednine –</w:t>
      </w:r>
      <w:r w:rsidRPr="00F2409C">
        <w:rPr>
          <w:b/>
          <w:sz w:val="24"/>
          <w:szCs w:val="24"/>
        </w:rPr>
        <w:t>jaz</w:t>
      </w:r>
      <w:r>
        <w:rPr>
          <w:sz w:val="24"/>
          <w:szCs w:val="24"/>
        </w:rPr>
        <w:t>)</w:t>
      </w:r>
      <w:r w:rsidR="00283BA9">
        <w:rPr>
          <w:sz w:val="24"/>
          <w:szCs w:val="24"/>
        </w:rPr>
        <w:t>. V posnetkih boš slišal</w:t>
      </w:r>
      <w:r>
        <w:rPr>
          <w:sz w:val="24"/>
          <w:szCs w:val="24"/>
        </w:rPr>
        <w:t xml:space="preserve"> izraze še za ostale osebe ednine in množine (</w:t>
      </w:r>
      <w:r w:rsidRPr="00F2409C">
        <w:rPr>
          <w:b/>
          <w:sz w:val="24"/>
          <w:szCs w:val="24"/>
        </w:rPr>
        <w:t>ti, on/ona, mi, vi, oni/one</w:t>
      </w:r>
      <w:r>
        <w:rPr>
          <w:sz w:val="24"/>
          <w:szCs w:val="24"/>
        </w:rPr>
        <w:t xml:space="preserve">). </w:t>
      </w:r>
      <w:r w:rsidR="000A6182" w:rsidRPr="00594F1A">
        <w:rPr>
          <w:b/>
          <w:sz w:val="24"/>
          <w:szCs w:val="24"/>
        </w:rPr>
        <w:t>Dvojine v italijanščini ni</w:t>
      </w:r>
      <w:r w:rsidR="00594F1A">
        <w:rPr>
          <w:sz w:val="24"/>
          <w:szCs w:val="24"/>
        </w:rPr>
        <w:t xml:space="preserve"> – </w:t>
      </w:r>
      <w:r w:rsidR="00594F1A" w:rsidRPr="00594F1A">
        <w:rPr>
          <w:b/>
          <w:sz w:val="24"/>
          <w:szCs w:val="24"/>
        </w:rPr>
        <w:t>uporabljajo množino</w:t>
      </w:r>
      <w:r w:rsidR="000A6182">
        <w:rPr>
          <w:sz w:val="24"/>
          <w:szCs w:val="24"/>
        </w:rPr>
        <w:t xml:space="preserve">! </w:t>
      </w:r>
      <w:r>
        <w:rPr>
          <w:sz w:val="24"/>
          <w:szCs w:val="24"/>
        </w:rPr>
        <w:t xml:space="preserve">Slišal boš </w:t>
      </w:r>
      <w:r w:rsidR="00283BA9">
        <w:rPr>
          <w:sz w:val="24"/>
          <w:szCs w:val="24"/>
        </w:rPr>
        <w:t>torej tudi</w:t>
      </w:r>
      <w:r>
        <w:rPr>
          <w:sz w:val="24"/>
          <w:szCs w:val="24"/>
        </w:rPr>
        <w:t>:</w:t>
      </w:r>
    </w:p>
    <w:p w:rsidR="00222F88" w:rsidRDefault="00222F88" w:rsidP="00D5572E">
      <w:pPr>
        <w:pBdr>
          <w:top w:val="dotDash" w:sz="4" w:space="1" w:color="00B050"/>
          <w:left w:val="dotDash" w:sz="4" w:space="4" w:color="00B050"/>
          <w:bottom w:val="dotDash" w:sz="4" w:space="1" w:color="00B050"/>
          <w:right w:val="dotDash" w:sz="4" w:space="4" w:color="00B050"/>
        </w:pBdr>
        <w:contextualSpacing/>
        <w:rPr>
          <w:sz w:val="24"/>
          <w:szCs w:val="24"/>
        </w:rPr>
      </w:pPr>
    </w:p>
    <w:p w:rsidR="00222F88" w:rsidRPr="00222F88" w:rsidRDefault="00222F88" w:rsidP="00D5572E">
      <w:pPr>
        <w:pBdr>
          <w:top w:val="dotDash" w:sz="4" w:space="1" w:color="00B050"/>
          <w:left w:val="dotDash" w:sz="4" w:space="4" w:color="00B050"/>
          <w:bottom w:val="dotDash" w:sz="4" w:space="1" w:color="00B050"/>
          <w:right w:val="dotDash" w:sz="4" w:space="4" w:color="00B050"/>
        </w:pBdr>
        <w:contextualSpacing/>
        <w:rPr>
          <w:sz w:val="24"/>
          <w:szCs w:val="24"/>
        </w:rPr>
      </w:pPr>
      <w:r w:rsidRPr="00D5572E">
        <w:rPr>
          <w:b/>
          <w:color w:val="FF0000"/>
          <w:sz w:val="24"/>
          <w:szCs w:val="24"/>
        </w:rPr>
        <w:t>TI</w:t>
      </w:r>
      <w:r w:rsidRPr="00D5572E">
        <w:rPr>
          <w:b/>
          <w:sz w:val="24"/>
          <w:szCs w:val="24"/>
        </w:rPr>
        <w:t xml:space="preserve"> PIACE</w:t>
      </w:r>
      <w:r w:rsidR="0019547E" w:rsidRPr="00D5572E">
        <w:rPr>
          <w:b/>
          <w:sz w:val="24"/>
          <w:szCs w:val="24"/>
        </w:rPr>
        <w:t xml:space="preserve"> </w:t>
      </w:r>
      <w:r w:rsidRPr="00D5572E">
        <w:rPr>
          <w:b/>
          <w:sz w:val="24"/>
          <w:szCs w:val="24"/>
        </w:rPr>
        <w:t>/</w:t>
      </w:r>
      <w:r w:rsidR="0019547E" w:rsidRPr="00D5572E">
        <w:rPr>
          <w:b/>
          <w:sz w:val="24"/>
          <w:szCs w:val="24"/>
        </w:rPr>
        <w:t xml:space="preserve"> </w:t>
      </w:r>
      <w:r w:rsidR="0019547E" w:rsidRPr="00D5572E">
        <w:rPr>
          <w:b/>
          <w:color w:val="FF0000"/>
          <w:sz w:val="24"/>
          <w:szCs w:val="24"/>
        </w:rPr>
        <w:t>TI</w:t>
      </w:r>
      <w:r w:rsidR="0019547E" w:rsidRPr="00D5572E">
        <w:rPr>
          <w:b/>
          <w:sz w:val="24"/>
          <w:szCs w:val="24"/>
        </w:rPr>
        <w:t xml:space="preserve"> PIACCIONO</w:t>
      </w:r>
      <w:r w:rsidR="0019547E">
        <w:rPr>
          <w:sz w:val="24"/>
          <w:szCs w:val="24"/>
        </w:rPr>
        <w:t xml:space="preserve"> kar pomeni VŠEČ </w:t>
      </w:r>
      <w:r w:rsidR="0019547E" w:rsidRPr="00681425">
        <w:rPr>
          <w:color w:val="FF0000"/>
          <w:sz w:val="24"/>
          <w:szCs w:val="24"/>
        </w:rPr>
        <w:t>TI</w:t>
      </w:r>
      <w:r w:rsidR="0019547E">
        <w:rPr>
          <w:sz w:val="24"/>
          <w:szCs w:val="24"/>
        </w:rPr>
        <w:t xml:space="preserve"> JE/ VŠEČ SO </w:t>
      </w:r>
      <w:r w:rsidR="0019547E" w:rsidRPr="00681425">
        <w:rPr>
          <w:color w:val="FF0000"/>
          <w:sz w:val="24"/>
          <w:szCs w:val="24"/>
        </w:rPr>
        <w:t>TI</w:t>
      </w:r>
      <w:r w:rsidR="0019547E">
        <w:rPr>
          <w:sz w:val="24"/>
          <w:szCs w:val="24"/>
        </w:rPr>
        <w:t xml:space="preserve"> (2.oseba ednine – ti)</w:t>
      </w:r>
    </w:p>
    <w:p w:rsidR="0019547E" w:rsidRDefault="0019547E" w:rsidP="00D5572E">
      <w:pPr>
        <w:pBdr>
          <w:top w:val="dotDash" w:sz="4" w:space="1" w:color="00B050"/>
          <w:left w:val="dotDash" w:sz="4" w:space="4" w:color="00B050"/>
          <w:bottom w:val="dotDash" w:sz="4" w:space="1" w:color="00B050"/>
          <w:right w:val="dotDash" w:sz="4" w:space="4" w:color="00B050"/>
        </w:pBdr>
        <w:contextualSpacing/>
        <w:rPr>
          <w:sz w:val="24"/>
          <w:szCs w:val="24"/>
        </w:rPr>
      </w:pPr>
      <w:r w:rsidRPr="00D5572E">
        <w:rPr>
          <w:b/>
          <w:color w:val="FF0000"/>
          <w:sz w:val="24"/>
          <w:szCs w:val="24"/>
        </w:rPr>
        <w:t>GLI</w:t>
      </w:r>
      <w:r w:rsidRPr="00D5572E">
        <w:rPr>
          <w:b/>
          <w:sz w:val="24"/>
          <w:szCs w:val="24"/>
        </w:rPr>
        <w:t xml:space="preserve"> (</w:t>
      </w:r>
      <w:r w:rsidRPr="00D5572E">
        <w:rPr>
          <w:b/>
          <w:color w:val="FF0000"/>
          <w:sz w:val="24"/>
          <w:szCs w:val="24"/>
        </w:rPr>
        <w:t>LE</w:t>
      </w:r>
      <w:r w:rsidRPr="00D5572E">
        <w:rPr>
          <w:b/>
          <w:sz w:val="24"/>
          <w:szCs w:val="24"/>
        </w:rPr>
        <w:t xml:space="preserve">)PIACE / </w:t>
      </w:r>
      <w:r w:rsidRPr="00D5572E">
        <w:rPr>
          <w:b/>
          <w:color w:val="FF0000"/>
          <w:sz w:val="24"/>
          <w:szCs w:val="24"/>
        </w:rPr>
        <w:t>GLI</w:t>
      </w:r>
      <w:r w:rsidRPr="00D5572E">
        <w:rPr>
          <w:b/>
          <w:sz w:val="24"/>
          <w:szCs w:val="24"/>
        </w:rPr>
        <w:t xml:space="preserve"> (</w:t>
      </w:r>
      <w:r w:rsidRPr="00D5572E">
        <w:rPr>
          <w:b/>
          <w:color w:val="FF0000"/>
          <w:sz w:val="24"/>
          <w:szCs w:val="24"/>
        </w:rPr>
        <w:t>LE</w:t>
      </w:r>
      <w:r w:rsidRPr="00D5572E">
        <w:rPr>
          <w:b/>
          <w:sz w:val="24"/>
          <w:szCs w:val="24"/>
        </w:rPr>
        <w:t>) PIACCIONO</w:t>
      </w:r>
      <w:r>
        <w:rPr>
          <w:sz w:val="24"/>
          <w:szCs w:val="24"/>
        </w:rPr>
        <w:t xml:space="preserve"> kar pomeni VŠEČ </w:t>
      </w:r>
      <w:r w:rsidRPr="00681425">
        <w:rPr>
          <w:color w:val="FF0000"/>
          <w:sz w:val="24"/>
          <w:szCs w:val="24"/>
        </w:rPr>
        <w:t>MU</w:t>
      </w:r>
      <w:r>
        <w:rPr>
          <w:sz w:val="24"/>
          <w:szCs w:val="24"/>
        </w:rPr>
        <w:t xml:space="preserve"> (</w:t>
      </w:r>
      <w:r w:rsidRPr="00681425">
        <w:rPr>
          <w:color w:val="FF0000"/>
          <w:sz w:val="24"/>
          <w:szCs w:val="24"/>
        </w:rPr>
        <w:t>JI</w:t>
      </w:r>
      <w:r>
        <w:rPr>
          <w:sz w:val="24"/>
          <w:szCs w:val="24"/>
        </w:rPr>
        <w:t xml:space="preserve">) JE/ VŠEČ SO </w:t>
      </w:r>
      <w:r w:rsidRPr="00681425">
        <w:rPr>
          <w:color w:val="FF0000"/>
          <w:sz w:val="24"/>
          <w:szCs w:val="24"/>
        </w:rPr>
        <w:t>MU</w:t>
      </w:r>
      <w:r>
        <w:rPr>
          <w:sz w:val="24"/>
          <w:szCs w:val="24"/>
        </w:rPr>
        <w:t xml:space="preserve"> (</w:t>
      </w:r>
      <w:r w:rsidRPr="00681425">
        <w:rPr>
          <w:color w:val="FF0000"/>
          <w:sz w:val="24"/>
          <w:szCs w:val="24"/>
        </w:rPr>
        <w:t>JI</w:t>
      </w:r>
      <w:r>
        <w:rPr>
          <w:sz w:val="24"/>
          <w:szCs w:val="24"/>
        </w:rPr>
        <w:t xml:space="preserve">) </w:t>
      </w:r>
      <w:r w:rsidR="00681425">
        <w:rPr>
          <w:sz w:val="24"/>
          <w:szCs w:val="24"/>
        </w:rPr>
        <w:t>JE</w:t>
      </w:r>
    </w:p>
    <w:p w:rsidR="0019547E" w:rsidRPr="00222F88" w:rsidRDefault="0019547E" w:rsidP="00D5572E">
      <w:pPr>
        <w:pBdr>
          <w:top w:val="dotDash" w:sz="4" w:space="1" w:color="00B050"/>
          <w:left w:val="dotDash" w:sz="4" w:space="4" w:color="00B050"/>
          <w:bottom w:val="dotDash" w:sz="4" w:space="1" w:color="00B050"/>
          <w:right w:val="dotDash" w:sz="4" w:space="4" w:color="00B050"/>
        </w:pBdr>
        <w:contextualSpacing/>
        <w:rPr>
          <w:sz w:val="24"/>
          <w:szCs w:val="24"/>
        </w:rPr>
      </w:pPr>
      <w:r>
        <w:rPr>
          <w:sz w:val="24"/>
          <w:szCs w:val="24"/>
        </w:rPr>
        <w:t>(3.oseba ednine – on/ona)</w:t>
      </w:r>
    </w:p>
    <w:p w:rsidR="0019547E" w:rsidRPr="00222F88" w:rsidRDefault="0019547E" w:rsidP="00D5572E">
      <w:pPr>
        <w:pBdr>
          <w:top w:val="dotDash" w:sz="4" w:space="1" w:color="00B050"/>
          <w:left w:val="dotDash" w:sz="4" w:space="4" w:color="00B050"/>
          <w:bottom w:val="dotDash" w:sz="4" w:space="1" w:color="00B050"/>
          <w:right w:val="dotDash" w:sz="4" w:space="4" w:color="00B050"/>
        </w:pBdr>
        <w:contextualSpacing/>
        <w:rPr>
          <w:sz w:val="24"/>
          <w:szCs w:val="24"/>
        </w:rPr>
      </w:pPr>
      <w:r w:rsidRPr="00D5572E">
        <w:rPr>
          <w:b/>
          <w:color w:val="FF0000"/>
          <w:sz w:val="24"/>
          <w:szCs w:val="24"/>
        </w:rPr>
        <w:t>CI</w:t>
      </w:r>
      <w:r w:rsidRPr="00D5572E">
        <w:rPr>
          <w:b/>
          <w:sz w:val="24"/>
          <w:szCs w:val="24"/>
        </w:rPr>
        <w:t xml:space="preserve"> PIACE / </w:t>
      </w:r>
      <w:r w:rsidRPr="00D5572E">
        <w:rPr>
          <w:b/>
          <w:color w:val="FF0000"/>
          <w:sz w:val="24"/>
          <w:szCs w:val="24"/>
        </w:rPr>
        <w:t>CI</w:t>
      </w:r>
      <w:r w:rsidRPr="00D5572E">
        <w:rPr>
          <w:b/>
          <w:sz w:val="24"/>
          <w:szCs w:val="24"/>
        </w:rPr>
        <w:t xml:space="preserve"> PIACCIONO</w:t>
      </w:r>
      <w:r>
        <w:rPr>
          <w:sz w:val="24"/>
          <w:szCs w:val="24"/>
        </w:rPr>
        <w:t xml:space="preserve"> kar pomeni VŠEČ </w:t>
      </w:r>
      <w:r w:rsidRPr="00681425">
        <w:rPr>
          <w:color w:val="FF0000"/>
          <w:sz w:val="24"/>
          <w:szCs w:val="24"/>
        </w:rPr>
        <w:t>NAM</w:t>
      </w:r>
      <w:r>
        <w:rPr>
          <w:sz w:val="24"/>
          <w:szCs w:val="24"/>
        </w:rPr>
        <w:t xml:space="preserve"> JE/ VŠEČ SO </w:t>
      </w:r>
      <w:r w:rsidRPr="00D5572E">
        <w:rPr>
          <w:color w:val="FF0000"/>
          <w:sz w:val="24"/>
          <w:szCs w:val="24"/>
        </w:rPr>
        <w:t>NAM</w:t>
      </w:r>
      <w:r>
        <w:rPr>
          <w:sz w:val="24"/>
          <w:szCs w:val="24"/>
        </w:rPr>
        <w:t xml:space="preserve"> (1.oseba množine – mi)</w:t>
      </w:r>
    </w:p>
    <w:p w:rsidR="0019547E" w:rsidRPr="00222F88" w:rsidRDefault="0019547E" w:rsidP="00D5572E">
      <w:pPr>
        <w:pBdr>
          <w:top w:val="dotDash" w:sz="4" w:space="1" w:color="00B050"/>
          <w:left w:val="dotDash" w:sz="4" w:space="4" w:color="00B050"/>
          <w:bottom w:val="dotDash" w:sz="4" w:space="1" w:color="00B050"/>
          <w:right w:val="dotDash" w:sz="4" w:space="4" w:color="00B050"/>
        </w:pBdr>
        <w:contextualSpacing/>
        <w:rPr>
          <w:sz w:val="24"/>
          <w:szCs w:val="24"/>
        </w:rPr>
      </w:pPr>
      <w:r w:rsidRPr="00D5572E">
        <w:rPr>
          <w:b/>
          <w:color w:val="FF0000"/>
          <w:sz w:val="24"/>
          <w:szCs w:val="24"/>
        </w:rPr>
        <w:t>VI</w:t>
      </w:r>
      <w:r w:rsidRPr="00D5572E">
        <w:rPr>
          <w:b/>
          <w:sz w:val="24"/>
          <w:szCs w:val="24"/>
        </w:rPr>
        <w:t xml:space="preserve"> PIACE / </w:t>
      </w:r>
      <w:r w:rsidRPr="00D5572E">
        <w:rPr>
          <w:b/>
          <w:color w:val="FF0000"/>
          <w:sz w:val="24"/>
          <w:szCs w:val="24"/>
        </w:rPr>
        <w:t>VI</w:t>
      </w:r>
      <w:r w:rsidRPr="00D5572E">
        <w:rPr>
          <w:b/>
          <w:sz w:val="24"/>
          <w:szCs w:val="24"/>
        </w:rPr>
        <w:t xml:space="preserve"> PIACCIONO</w:t>
      </w:r>
      <w:r>
        <w:rPr>
          <w:sz w:val="24"/>
          <w:szCs w:val="24"/>
        </w:rPr>
        <w:t xml:space="preserve"> kar pomeni VŠEČ </w:t>
      </w:r>
      <w:r w:rsidRPr="00D5572E">
        <w:rPr>
          <w:color w:val="FF0000"/>
          <w:sz w:val="24"/>
          <w:szCs w:val="24"/>
        </w:rPr>
        <w:t>VAM</w:t>
      </w:r>
      <w:r>
        <w:rPr>
          <w:sz w:val="24"/>
          <w:szCs w:val="24"/>
        </w:rPr>
        <w:t xml:space="preserve"> JE/ VŠEČ SO </w:t>
      </w:r>
      <w:r w:rsidRPr="00D5572E">
        <w:rPr>
          <w:color w:val="FF0000"/>
          <w:sz w:val="24"/>
          <w:szCs w:val="24"/>
        </w:rPr>
        <w:t>VAM</w:t>
      </w:r>
      <w:r>
        <w:rPr>
          <w:sz w:val="24"/>
          <w:szCs w:val="24"/>
        </w:rPr>
        <w:t xml:space="preserve"> (2.oseba množine – vi)</w:t>
      </w:r>
    </w:p>
    <w:p w:rsidR="00681425" w:rsidRDefault="00283BA9" w:rsidP="00D5572E">
      <w:pPr>
        <w:pBdr>
          <w:top w:val="dotDash" w:sz="4" w:space="1" w:color="00B050"/>
          <w:left w:val="dotDash" w:sz="4" w:space="4" w:color="00B050"/>
          <w:bottom w:val="dotDash" w:sz="4" w:space="1" w:color="00B050"/>
          <w:right w:val="dotDash" w:sz="4" w:space="4" w:color="00B050"/>
        </w:pBdr>
        <w:contextualSpacing/>
        <w:rPr>
          <w:sz w:val="24"/>
          <w:szCs w:val="24"/>
        </w:rPr>
      </w:pPr>
      <w:r w:rsidRPr="00D5572E">
        <w:rPr>
          <w:b/>
          <w:color w:val="FF0000"/>
          <w:sz w:val="24"/>
          <w:szCs w:val="24"/>
        </w:rPr>
        <w:t>GLI</w:t>
      </w:r>
      <w:r w:rsidRPr="00D5572E">
        <w:rPr>
          <w:b/>
          <w:sz w:val="24"/>
          <w:szCs w:val="24"/>
        </w:rPr>
        <w:t xml:space="preserve"> </w:t>
      </w:r>
      <w:r w:rsidR="0019547E" w:rsidRPr="00D5572E">
        <w:rPr>
          <w:b/>
          <w:sz w:val="24"/>
          <w:szCs w:val="24"/>
        </w:rPr>
        <w:t>PIACE/</w:t>
      </w:r>
      <w:r w:rsidRPr="00D5572E">
        <w:rPr>
          <w:b/>
          <w:color w:val="FF0000"/>
          <w:sz w:val="24"/>
          <w:szCs w:val="24"/>
        </w:rPr>
        <w:t>GLI</w:t>
      </w:r>
      <w:r w:rsidR="0019547E" w:rsidRPr="00D5572E">
        <w:rPr>
          <w:b/>
          <w:sz w:val="24"/>
          <w:szCs w:val="24"/>
        </w:rPr>
        <w:t xml:space="preserve"> PIACC</w:t>
      </w:r>
      <w:r w:rsidRPr="00D5572E">
        <w:rPr>
          <w:b/>
          <w:sz w:val="24"/>
          <w:szCs w:val="24"/>
        </w:rPr>
        <w:t>IONO</w:t>
      </w:r>
      <w:r>
        <w:rPr>
          <w:sz w:val="24"/>
          <w:szCs w:val="24"/>
        </w:rPr>
        <w:t xml:space="preserve"> kar pomeni VŠEČ </w:t>
      </w:r>
      <w:r w:rsidRPr="00D5572E">
        <w:rPr>
          <w:color w:val="FF0000"/>
          <w:sz w:val="24"/>
          <w:szCs w:val="24"/>
        </w:rPr>
        <w:t>JIM</w:t>
      </w:r>
      <w:r w:rsidR="0019547E">
        <w:rPr>
          <w:sz w:val="24"/>
          <w:szCs w:val="24"/>
        </w:rPr>
        <w:t xml:space="preserve"> JE/ VŠEČ </w:t>
      </w:r>
      <w:r>
        <w:rPr>
          <w:sz w:val="24"/>
          <w:szCs w:val="24"/>
        </w:rPr>
        <w:t xml:space="preserve">SO </w:t>
      </w:r>
      <w:r w:rsidRPr="00D5572E">
        <w:rPr>
          <w:color w:val="FF0000"/>
          <w:sz w:val="24"/>
          <w:szCs w:val="24"/>
        </w:rPr>
        <w:t>JIM</w:t>
      </w:r>
      <w:r>
        <w:rPr>
          <w:sz w:val="24"/>
          <w:szCs w:val="24"/>
        </w:rPr>
        <w:t xml:space="preserve"> </w:t>
      </w:r>
    </w:p>
    <w:p w:rsidR="0019547E" w:rsidRPr="00222F88" w:rsidRDefault="00681425" w:rsidP="00D5572E">
      <w:pPr>
        <w:pBdr>
          <w:top w:val="dotDash" w:sz="4" w:space="1" w:color="00B050"/>
          <w:left w:val="dotDash" w:sz="4" w:space="4" w:color="00B050"/>
          <w:bottom w:val="dotDash" w:sz="4" w:space="1" w:color="00B050"/>
          <w:right w:val="dotDash" w:sz="4" w:space="4" w:color="00B050"/>
        </w:pBdr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r w:rsidR="0019547E">
        <w:rPr>
          <w:sz w:val="24"/>
          <w:szCs w:val="24"/>
        </w:rPr>
        <w:t xml:space="preserve">3. </w:t>
      </w:r>
      <w:r w:rsidR="00D927B7">
        <w:rPr>
          <w:sz w:val="24"/>
          <w:szCs w:val="24"/>
        </w:rPr>
        <w:t>oseba množine</w:t>
      </w:r>
      <w:r w:rsidR="0019547E">
        <w:rPr>
          <w:sz w:val="24"/>
          <w:szCs w:val="24"/>
        </w:rPr>
        <w:t xml:space="preserve"> –</w:t>
      </w:r>
      <w:r w:rsidR="00D927B7">
        <w:rPr>
          <w:sz w:val="24"/>
          <w:szCs w:val="24"/>
        </w:rPr>
        <w:t xml:space="preserve"> oni/one</w:t>
      </w:r>
      <w:r w:rsidR="0019547E">
        <w:rPr>
          <w:sz w:val="24"/>
          <w:szCs w:val="24"/>
        </w:rPr>
        <w:t>)</w:t>
      </w:r>
    </w:p>
    <w:p w:rsidR="00645ED0" w:rsidRPr="007C203B" w:rsidRDefault="00645ED0" w:rsidP="00645ED0">
      <w:pPr>
        <w:spacing w:after="0" w:line="240" w:lineRule="auto"/>
        <w:contextualSpacing/>
      </w:pPr>
      <w:r w:rsidRPr="007C203B">
        <w:t>NAVODILA ZA REŠEVANJE:</w:t>
      </w:r>
    </w:p>
    <w:p w:rsidR="00645ED0" w:rsidRPr="007C203B" w:rsidRDefault="00645ED0" w:rsidP="00645ED0">
      <w:pPr>
        <w:spacing w:after="0" w:line="240" w:lineRule="auto"/>
        <w:contextualSpacing/>
      </w:pPr>
      <w:r w:rsidRPr="007C203B">
        <w:t xml:space="preserve">1. Pritisni </w:t>
      </w:r>
      <w:r w:rsidR="00222F88" w:rsidRPr="007C203B">
        <w:t>na gumb AUDIO. Slišal boš krajši stavek</w:t>
      </w:r>
      <w:r w:rsidRPr="007C203B">
        <w:t>.</w:t>
      </w:r>
    </w:p>
    <w:p w:rsidR="00645ED0" w:rsidRPr="007C203B" w:rsidRDefault="00645ED0" w:rsidP="00645ED0">
      <w:pPr>
        <w:spacing w:after="0" w:line="240" w:lineRule="auto"/>
        <w:contextualSpacing/>
      </w:pPr>
      <w:r w:rsidRPr="007C203B">
        <w:t>2. Med sli</w:t>
      </w:r>
      <w:r w:rsidR="00F2409C" w:rsidRPr="007C203B">
        <w:t>kicami poišči jed/pijačo</w:t>
      </w:r>
      <w:r w:rsidR="00222F88" w:rsidRPr="007C203B">
        <w:t>, ki je omenjena v stavku</w:t>
      </w:r>
      <w:r w:rsidRPr="007C203B">
        <w:t>.</w:t>
      </w:r>
    </w:p>
    <w:p w:rsidR="00645ED0" w:rsidRPr="007C203B" w:rsidRDefault="00645ED0" w:rsidP="00645ED0">
      <w:pPr>
        <w:spacing w:after="0" w:line="240" w:lineRule="auto"/>
        <w:contextualSpacing/>
      </w:pPr>
      <w:r w:rsidRPr="007C203B">
        <w:t>3. Z miško primi ustrezno slikico in jo povleci do gumba AUDIO.</w:t>
      </w:r>
    </w:p>
    <w:p w:rsidR="00645ED0" w:rsidRPr="007C203B" w:rsidRDefault="00645ED0" w:rsidP="00645ED0">
      <w:pPr>
        <w:spacing w:after="0" w:line="240" w:lineRule="auto"/>
        <w:contextualSpacing/>
      </w:pPr>
      <w:r w:rsidRPr="007C203B">
        <w:t>4. Če bo tvoja rešitev pravilna, bosta AUDIO in slikica izginila iz seznama.</w:t>
      </w:r>
    </w:p>
    <w:p w:rsidR="00222F88" w:rsidRPr="007C203B" w:rsidRDefault="00222F88" w:rsidP="00645ED0">
      <w:pPr>
        <w:spacing w:after="0" w:line="240" w:lineRule="auto"/>
        <w:contextualSpacing/>
      </w:pPr>
      <w:r w:rsidRPr="007C203B">
        <w:t xml:space="preserve">5. </w:t>
      </w:r>
      <w:r w:rsidR="00547583" w:rsidRPr="007C203B">
        <w:t xml:space="preserve">Odpri povezavo in </w:t>
      </w:r>
      <w:r w:rsidR="00547583" w:rsidRPr="007C203B">
        <w:rPr>
          <w:b/>
        </w:rPr>
        <w:t>r</w:t>
      </w:r>
      <w:r w:rsidRPr="007C203B">
        <w:rPr>
          <w:b/>
        </w:rPr>
        <w:t>ešuj po vrsti</w:t>
      </w:r>
      <w:r w:rsidRPr="007C203B">
        <w:t xml:space="preserve"> – začni z AUDIO A.</w:t>
      </w:r>
    </w:p>
    <w:p w:rsidR="007C203B" w:rsidRPr="007C203B" w:rsidRDefault="007C203B" w:rsidP="00645ED0">
      <w:pPr>
        <w:spacing w:after="0" w:line="240" w:lineRule="auto"/>
        <w:contextualSpacing/>
        <w:rPr>
          <w:color w:val="00B050"/>
        </w:rPr>
      </w:pPr>
      <w:r w:rsidRPr="007C203B">
        <w:rPr>
          <w:color w:val="00B050"/>
        </w:rPr>
        <w:t>Zadnja dva posnetka oziroma fotografiji sta napačni, tako da ju pusti nerešeni!</w:t>
      </w:r>
    </w:p>
    <w:p w:rsidR="00D5572E" w:rsidRDefault="00D5572E" w:rsidP="00645ED0">
      <w:pPr>
        <w:spacing w:after="0" w:line="240" w:lineRule="auto"/>
        <w:contextualSpacing/>
        <w:rPr>
          <w:sz w:val="24"/>
          <w:szCs w:val="24"/>
        </w:rPr>
      </w:pPr>
    </w:p>
    <w:p w:rsidR="00B37F46" w:rsidRDefault="00021B8E" w:rsidP="00645ED0">
      <w:pPr>
        <w:spacing w:after="0" w:line="240" w:lineRule="auto"/>
        <w:contextualSpacing/>
        <w:rPr>
          <w:rStyle w:val="Hiperpovezava"/>
        </w:rPr>
      </w:pPr>
      <w:hyperlink r:id="rId5" w:history="1">
        <w:r w:rsidR="00547583" w:rsidRPr="00711C05">
          <w:rPr>
            <w:rStyle w:val="Hiperpovezava"/>
          </w:rPr>
          <w:t>https://learningapps.org/3736126</w:t>
        </w:r>
      </w:hyperlink>
    </w:p>
    <w:p w:rsidR="00547583" w:rsidRDefault="00547583" w:rsidP="00645ED0">
      <w:pPr>
        <w:spacing w:after="0" w:line="240" w:lineRule="auto"/>
        <w:contextualSpacing/>
        <w:rPr>
          <w:sz w:val="24"/>
          <w:szCs w:val="24"/>
        </w:rPr>
      </w:pPr>
    </w:p>
    <w:p w:rsidR="00D5572E" w:rsidRDefault="00F2409C" w:rsidP="00645ED0">
      <w:pPr>
        <w:spacing w:after="0" w:line="240" w:lineRule="auto"/>
        <w:contextualSpacing/>
        <w:rPr>
          <w:b/>
          <w:sz w:val="24"/>
          <w:szCs w:val="24"/>
        </w:rPr>
      </w:pPr>
      <w:r w:rsidRPr="00594F1A">
        <w:rPr>
          <w:b/>
          <w:sz w:val="24"/>
          <w:szCs w:val="24"/>
        </w:rPr>
        <w:t xml:space="preserve">3. </w:t>
      </w:r>
      <w:proofErr w:type="spellStart"/>
      <w:r w:rsidRPr="00594F1A">
        <w:rPr>
          <w:b/>
          <w:sz w:val="24"/>
          <w:szCs w:val="24"/>
        </w:rPr>
        <w:t>Traduci</w:t>
      </w:r>
      <w:proofErr w:type="spellEnd"/>
      <w:r w:rsidRPr="00594F1A">
        <w:rPr>
          <w:b/>
          <w:sz w:val="24"/>
          <w:szCs w:val="24"/>
        </w:rPr>
        <w:t xml:space="preserve"> in </w:t>
      </w:r>
      <w:proofErr w:type="spellStart"/>
      <w:r w:rsidRPr="00594F1A">
        <w:rPr>
          <w:b/>
          <w:sz w:val="24"/>
          <w:szCs w:val="24"/>
        </w:rPr>
        <w:t>italiano</w:t>
      </w:r>
      <w:proofErr w:type="spellEnd"/>
      <w:r w:rsidRPr="00594F1A">
        <w:rPr>
          <w:b/>
          <w:sz w:val="24"/>
          <w:szCs w:val="24"/>
        </w:rPr>
        <w:t>.</w:t>
      </w:r>
      <w:r w:rsidR="00594F1A" w:rsidRPr="00594F1A">
        <w:rPr>
          <w:b/>
          <w:sz w:val="24"/>
          <w:szCs w:val="24"/>
        </w:rPr>
        <w:t xml:space="preserve"> </w:t>
      </w:r>
      <w:proofErr w:type="spellStart"/>
      <w:r w:rsidR="00594F1A" w:rsidRPr="00594F1A">
        <w:rPr>
          <w:b/>
          <w:sz w:val="24"/>
          <w:szCs w:val="24"/>
        </w:rPr>
        <w:t>Guarda</w:t>
      </w:r>
      <w:proofErr w:type="spellEnd"/>
      <w:r w:rsidR="00594F1A" w:rsidRPr="00594F1A">
        <w:rPr>
          <w:b/>
          <w:sz w:val="24"/>
          <w:szCs w:val="24"/>
        </w:rPr>
        <w:t xml:space="preserve"> </w:t>
      </w:r>
      <w:proofErr w:type="spellStart"/>
      <w:r w:rsidR="00594F1A" w:rsidRPr="00594F1A">
        <w:rPr>
          <w:b/>
          <w:sz w:val="24"/>
          <w:szCs w:val="24"/>
        </w:rPr>
        <w:t>gli</w:t>
      </w:r>
      <w:proofErr w:type="spellEnd"/>
      <w:r w:rsidR="00594F1A" w:rsidRPr="00594F1A">
        <w:rPr>
          <w:b/>
          <w:sz w:val="24"/>
          <w:szCs w:val="24"/>
        </w:rPr>
        <w:t xml:space="preserve"> </w:t>
      </w:r>
      <w:proofErr w:type="spellStart"/>
      <w:r w:rsidR="00594F1A" w:rsidRPr="00594F1A">
        <w:rPr>
          <w:b/>
          <w:sz w:val="24"/>
          <w:szCs w:val="24"/>
        </w:rPr>
        <w:t>esempi</w:t>
      </w:r>
      <w:proofErr w:type="spellEnd"/>
      <w:r w:rsidR="00594F1A" w:rsidRPr="00594F1A">
        <w:rPr>
          <w:b/>
          <w:sz w:val="24"/>
          <w:szCs w:val="24"/>
        </w:rPr>
        <w:t>.</w:t>
      </w:r>
      <w:r w:rsidRPr="00594F1A">
        <w:rPr>
          <w:b/>
          <w:sz w:val="24"/>
          <w:szCs w:val="24"/>
        </w:rPr>
        <w:t xml:space="preserve"> (Prevedi</w:t>
      </w:r>
      <w:r w:rsidR="00D5572E" w:rsidRPr="00594F1A">
        <w:rPr>
          <w:b/>
          <w:sz w:val="24"/>
          <w:szCs w:val="24"/>
        </w:rPr>
        <w:t xml:space="preserve"> v italijanščino.</w:t>
      </w:r>
      <w:r w:rsidR="00594F1A" w:rsidRPr="00594F1A">
        <w:rPr>
          <w:b/>
          <w:sz w:val="24"/>
          <w:szCs w:val="24"/>
        </w:rPr>
        <w:t xml:space="preserve"> Glej primera.</w:t>
      </w:r>
      <w:r w:rsidRPr="00594F1A">
        <w:rPr>
          <w:b/>
          <w:sz w:val="24"/>
          <w:szCs w:val="24"/>
        </w:rPr>
        <w:t>)</w:t>
      </w:r>
    </w:p>
    <w:p w:rsidR="00594F1A" w:rsidRPr="00594F1A" w:rsidRDefault="00594F1A" w:rsidP="00645ED0">
      <w:pPr>
        <w:spacing w:after="0" w:line="240" w:lineRule="auto"/>
        <w:contextualSpacing/>
        <w:rPr>
          <w:b/>
          <w:sz w:val="24"/>
          <w:szCs w:val="24"/>
        </w:rPr>
      </w:pPr>
    </w:p>
    <w:p w:rsidR="006E27CE" w:rsidRPr="00594F1A" w:rsidRDefault="00594F1A" w:rsidP="00645ED0">
      <w:pPr>
        <w:spacing w:after="0" w:line="240" w:lineRule="auto"/>
        <w:contextualSpacing/>
        <w:rPr>
          <w:b/>
          <w:sz w:val="24"/>
          <w:szCs w:val="24"/>
        </w:rPr>
      </w:pPr>
      <w:proofErr w:type="spellStart"/>
      <w:r w:rsidRPr="00594F1A">
        <w:rPr>
          <w:b/>
          <w:sz w:val="24"/>
          <w:szCs w:val="24"/>
        </w:rPr>
        <w:t>Esempio</w:t>
      </w:r>
      <w:proofErr w:type="spellEnd"/>
      <w:r w:rsidRPr="00594F1A">
        <w:rPr>
          <w:b/>
          <w:sz w:val="24"/>
          <w:szCs w:val="24"/>
        </w:rPr>
        <w:t>: (Primer: )</w:t>
      </w:r>
    </w:p>
    <w:p w:rsidR="006E27CE" w:rsidRDefault="006E27CE" w:rsidP="00645ED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Mario, ti je všeč kava? – Ne, </w:t>
      </w:r>
      <w:r w:rsidR="00767DD3">
        <w:rPr>
          <w:sz w:val="24"/>
          <w:szCs w:val="24"/>
        </w:rPr>
        <w:t xml:space="preserve">kava </w:t>
      </w:r>
      <w:r>
        <w:rPr>
          <w:sz w:val="24"/>
          <w:szCs w:val="24"/>
        </w:rPr>
        <w:t xml:space="preserve">mi </w:t>
      </w:r>
      <w:r w:rsidR="00767DD3">
        <w:rPr>
          <w:sz w:val="24"/>
          <w:szCs w:val="24"/>
        </w:rPr>
        <w:t xml:space="preserve">ni </w:t>
      </w:r>
      <w:r>
        <w:rPr>
          <w:sz w:val="24"/>
          <w:szCs w:val="24"/>
        </w:rPr>
        <w:t>všeč</w:t>
      </w:r>
      <w:r w:rsidR="00830E8B">
        <w:rPr>
          <w:sz w:val="24"/>
          <w:szCs w:val="24"/>
        </w:rPr>
        <w:t>. / Ne, kave ne maram</w:t>
      </w:r>
      <w:r>
        <w:rPr>
          <w:sz w:val="24"/>
          <w:szCs w:val="24"/>
        </w:rPr>
        <w:t>.</w:t>
      </w:r>
    </w:p>
    <w:p w:rsidR="006E27CE" w:rsidRPr="00594F1A" w:rsidRDefault="006E27CE" w:rsidP="00645ED0">
      <w:pPr>
        <w:spacing w:after="0" w:line="240" w:lineRule="auto"/>
        <w:contextualSpacing/>
        <w:rPr>
          <w:sz w:val="24"/>
          <w:szCs w:val="24"/>
          <w:u w:val="single"/>
          <w:lang w:val="it-IT"/>
        </w:rPr>
      </w:pPr>
      <w:r w:rsidRPr="00594F1A">
        <w:rPr>
          <w:sz w:val="24"/>
          <w:szCs w:val="24"/>
          <w:u w:val="single"/>
        </w:rPr>
        <w:t xml:space="preserve">Mario, ti </w:t>
      </w:r>
      <w:proofErr w:type="spellStart"/>
      <w:r w:rsidRPr="00594F1A">
        <w:rPr>
          <w:sz w:val="24"/>
          <w:szCs w:val="24"/>
          <w:u w:val="single"/>
        </w:rPr>
        <w:t>piace</w:t>
      </w:r>
      <w:proofErr w:type="spellEnd"/>
      <w:r w:rsidRPr="00594F1A">
        <w:rPr>
          <w:sz w:val="24"/>
          <w:szCs w:val="24"/>
          <w:u w:val="single"/>
        </w:rPr>
        <w:t xml:space="preserve"> il </w:t>
      </w:r>
      <w:proofErr w:type="spellStart"/>
      <w:r w:rsidRPr="00594F1A">
        <w:rPr>
          <w:sz w:val="24"/>
          <w:szCs w:val="24"/>
          <w:u w:val="single"/>
        </w:rPr>
        <w:t>caff</w:t>
      </w:r>
      <w:proofErr w:type="spellEnd"/>
      <w:r w:rsidRPr="00594F1A">
        <w:rPr>
          <w:sz w:val="24"/>
          <w:szCs w:val="24"/>
          <w:u w:val="single"/>
          <w:lang w:val="it-IT"/>
        </w:rPr>
        <w:t xml:space="preserve">è? – No, </w:t>
      </w:r>
      <w:r w:rsidR="00594F1A" w:rsidRPr="00594F1A">
        <w:rPr>
          <w:sz w:val="24"/>
          <w:szCs w:val="24"/>
          <w:u w:val="single"/>
          <w:lang w:val="it-IT"/>
        </w:rPr>
        <w:t xml:space="preserve">il caffè </w:t>
      </w:r>
      <w:r w:rsidRPr="00594F1A">
        <w:rPr>
          <w:sz w:val="24"/>
          <w:szCs w:val="24"/>
          <w:u w:val="single"/>
          <w:lang w:val="it-IT"/>
        </w:rPr>
        <w:t>non mi piace.</w:t>
      </w:r>
    </w:p>
    <w:p w:rsidR="006E27CE" w:rsidRDefault="006E27CE" w:rsidP="00645ED0">
      <w:pPr>
        <w:spacing w:after="0" w:line="240" w:lineRule="auto"/>
        <w:contextualSpacing/>
        <w:rPr>
          <w:sz w:val="24"/>
          <w:szCs w:val="24"/>
          <w:lang w:val="it-IT"/>
        </w:rPr>
      </w:pPr>
    </w:p>
    <w:p w:rsidR="006E27CE" w:rsidRDefault="006E27CE" w:rsidP="00645ED0">
      <w:p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  <w:lang w:val="it-IT"/>
        </w:rPr>
        <w:t>Fantje</w:t>
      </w:r>
      <w:proofErr w:type="spellEnd"/>
      <w:r>
        <w:rPr>
          <w:sz w:val="24"/>
          <w:szCs w:val="24"/>
          <w:lang w:val="it-IT"/>
        </w:rPr>
        <w:t xml:space="preserve">, so </w:t>
      </w:r>
      <w:proofErr w:type="spellStart"/>
      <w:r>
        <w:rPr>
          <w:sz w:val="24"/>
          <w:szCs w:val="24"/>
          <w:lang w:val="it-IT"/>
        </w:rPr>
        <w:t>vam</w:t>
      </w:r>
      <w:proofErr w:type="spellEnd"/>
      <w:r>
        <w:rPr>
          <w:sz w:val="24"/>
          <w:szCs w:val="24"/>
          <w:lang w:val="it-IT"/>
        </w:rPr>
        <w:t xml:space="preserve"> v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všeč piškoti? – Ja, </w:t>
      </w:r>
      <w:r w:rsidR="00767DD3">
        <w:rPr>
          <w:sz w:val="24"/>
          <w:szCs w:val="24"/>
        </w:rPr>
        <w:t xml:space="preserve">piškoti </w:t>
      </w:r>
      <w:r>
        <w:rPr>
          <w:sz w:val="24"/>
          <w:szCs w:val="24"/>
        </w:rPr>
        <w:t xml:space="preserve">so nam </w:t>
      </w:r>
      <w:r w:rsidR="00767DD3">
        <w:rPr>
          <w:sz w:val="24"/>
          <w:szCs w:val="24"/>
        </w:rPr>
        <w:t xml:space="preserve">zelo </w:t>
      </w:r>
      <w:r>
        <w:rPr>
          <w:sz w:val="24"/>
          <w:szCs w:val="24"/>
        </w:rPr>
        <w:t>všeč.</w:t>
      </w:r>
    </w:p>
    <w:p w:rsidR="006E27CE" w:rsidRPr="00645ED0" w:rsidRDefault="006E27CE" w:rsidP="00645ED0">
      <w:pPr>
        <w:spacing w:after="0" w:line="240" w:lineRule="auto"/>
        <w:contextualSpacing/>
        <w:rPr>
          <w:sz w:val="24"/>
          <w:szCs w:val="24"/>
          <w:u w:val="single"/>
          <w:lang w:val="it-IT"/>
        </w:rPr>
      </w:pPr>
      <w:proofErr w:type="spellStart"/>
      <w:r w:rsidRPr="00594F1A">
        <w:rPr>
          <w:sz w:val="24"/>
          <w:szCs w:val="24"/>
          <w:u w:val="single"/>
        </w:rPr>
        <w:t>Ragazzi</w:t>
      </w:r>
      <w:proofErr w:type="spellEnd"/>
      <w:r w:rsidRPr="00594F1A">
        <w:rPr>
          <w:sz w:val="24"/>
          <w:szCs w:val="24"/>
          <w:u w:val="single"/>
        </w:rPr>
        <w:t xml:space="preserve">, vi </w:t>
      </w:r>
      <w:proofErr w:type="spellStart"/>
      <w:r w:rsidRPr="00594F1A">
        <w:rPr>
          <w:sz w:val="24"/>
          <w:szCs w:val="24"/>
          <w:u w:val="single"/>
        </w:rPr>
        <w:t>piacciono</w:t>
      </w:r>
      <w:proofErr w:type="spellEnd"/>
      <w:r w:rsidRPr="00594F1A">
        <w:rPr>
          <w:sz w:val="24"/>
          <w:szCs w:val="24"/>
          <w:u w:val="single"/>
        </w:rPr>
        <w:t xml:space="preserve"> i </w:t>
      </w:r>
      <w:proofErr w:type="spellStart"/>
      <w:r w:rsidRPr="00594F1A">
        <w:rPr>
          <w:sz w:val="24"/>
          <w:szCs w:val="24"/>
          <w:u w:val="single"/>
        </w:rPr>
        <w:t>biscotti</w:t>
      </w:r>
      <w:proofErr w:type="spellEnd"/>
      <w:r w:rsidRPr="00594F1A">
        <w:rPr>
          <w:sz w:val="24"/>
          <w:szCs w:val="24"/>
          <w:u w:val="single"/>
        </w:rPr>
        <w:t xml:space="preserve">? – </w:t>
      </w:r>
      <w:r w:rsidRPr="00594F1A">
        <w:rPr>
          <w:sz w:val="24"/>
          <w:szCs w:val="24"/>
          <w:u w:val="single"/>
          <w:lang w:val="it-IT"/>
        </w:rPr>
        <w:t xml:space="preserve">Sì, </w:t>
      </w:r>
      <w:r w:rsidR="00767DD3" w:rsidRPr="00594F1A">
        <w:rPr>
          <w:sz w:val="24"/>
          <w:szCs w:val="24"/>
          <w:u w:val="single"/>
          <w:lang w:val="it-IT"/>
        </w:rPr>
        <w:t xml:space="preserve">i biscotti </w:t>
      </w:r>
      <w:r w:rsidRPr="00594F1A">
        <w:rPr>
          <w:sz w:val="24"/>
          <w:szCs w:val="24"/>
          <w:u w:val="single"/>
          <w:lang w:val="it-IT"/>
        </w:rPr>
        <w:t>ci piacciono molto.</w:t>
      </w:r>
    </w:p>
    <w:p w:rsidR="00645ED0" w:rsidRPr="007A6B30" w:rsidRDefault="00594F1A">
      <w:pPr>
        <w:rPr>
          <w:sz w:val="24"/>
          <w:szCs w:val="24"/>
        </w:rPr>
      </w:pPr>
      <w:r w:rsidRPr="007A6B30">
        <w:rPr>
          <w:sz w:val="24"/>
          <w:szCs w:val="24"/>
        </w:rPr>
        <w:lastRenderedPageBreak/>
        <w:t>a) Vita, ti je všeč sladoled? – Ja, sladoled mi je zelo všeč.</w:t>
      </w:r>
    </w:p>
    <w:p w:rsidR="00594F1A" w:rsidRPr="007A6B30" w:rsidRDefault="00594F1A">
      <w:pPr>
        <w:rPr>
          <w:sz w:val="24"/>
          <w:szCs w:val="24"/>
        </w:rPr>
      </w:pPr>
      <w:r w:rsidRPr="007A6B30">
        <w:rPr>
          <w:sz w:val="24"/>
          <w:szCs w:val="24"/>
        </w:rPr>
        <w:t>____________________________________________________________</w:t>
      </w:r>
      <w:r w:rsidR="007A6B30">
        <w:rPr>
          <w:sz w:val="24"/>
          <w:szCs w:val="24"/>
        </w:rPr>
        <w:t>_______________</w:t>
      </w:r>
    </w:p>
    <w:p w:rsidR="00594F1A" w:rsidRPr="007A6B30" w:rsidRDefault="00594F1A">
      <w:pPr>
        <w:rPr>
          <w:sz w:val="24"/>
          <w:szCs w:val="24"/>
        </w:rPr>
      </w:pPr>
      <w:r w:rsidRPr="007A6B30">
        <w:rPr>
          <w:sz w:val="24"/>
          <w:szCs w:val="24"/>
        </w:rPr>
        <w:t>b) Mama in tata, so vama všeč pršut in sir? – Ja, pršut in sir so nama všeč.</w:t>
      </w:r>
    </w:p>
    <w:p w:rsidR="00594F1A" w:rsidRPr="007A6B30" w:rsidRDefault="00594F1A">
      <w:pPr>
        <w:rPr>
          <w:sz w:val="24"/>
          <w:szCs w:val="24"/>
        </w:rPr>
      </w:pPr>
      <w:r w:rsidRPr="007A6B30">
        <w:rPr>
          <w:sz w:val="24"/>
          <w:szCs w:val="24"/>
        </w:rPr>
        <w:t>__________________________________________________</w:t>
      </w:r>
      <w:r w:rsidR="007A6B30">
        <w:rPr>
          <w:sz w:val="24"/>
          <w:szCs w:val="24"/>
        </w:rPr>
        <w:t>_________________________</w:t>
      </w:r>
    </w:p>
    <w:p w:rsidR="00594F1A" w:rsidRPr="007A6B30" w:rsidRDefault="00594F1A">
      <w:pPr>
        <w:rPr>
          <w:sz w:val="24"/>
          <w:szCs w:val="24"/>
        </w:rPr>
      </w:pPr>
      <w:r w:rsidRPr="007A6B30">
        <w:rPr>
          <w:sz w:val="24"/>
          <w:szCs w:val="24"/>
        </w:rPr>
        <w:t>c) Teta, ti je všeč mineštra? – Ne, mineštra mi ni všeč.</w:t>
      </w:r>
    </w:p>
    <w:p w:rsidR="00830E8B" w:rsidRPr="007A6B30" w:rsidRDefault="00830E8B">
      <w:pPr>
        <w:rPr>
          <w:sz w:val="24"/>
          <w:szCs w:val="24"/>
        </w:rPr>
      </w:pPr>
      <w:r w:rsidRPr="007A6B30">
        <w:rPr>
          <w:sz w:val="24"/>
          <w:szCs w:val="24"/>
        </w:rPr>
        <w:t>__________________________________________________</w:t>
      </w:r>
      <w:r w:rsidR="007A6B30">
        <w:rPr>
          <w:sz w:val="24"/>
          <w:szCs w:val="24"/>
        </w:rPr>
        <w:t>_________________________</w:t>
      </w:r>
    </w:p>
    <w:p w:rsidR="00830E8B" w:rsidRPr="007A6B30" w:rsidRDefault="00830E8B">
      <w:pPr>
        <w:rPr>
          <w:sz w:val="24"/>
          <w:szCs w:val="24"/>
        </w:rPr>
      </w:pPr>
      <w:r w:rsidRPr="007A6B30">
        <w:rPr>
          <w:sz w:val="24"/>
          <w:szCs w:val="24"/>
        </w:rPr>
        <w:t>d) Paolo, so ti všeč jajca? – Ne, jajc ne maram.</w:t>
      </w:r>
    </w:p>
    <w:p w:rsidR="00830E8B" w:rsidRPr="007A6B30" w:rsidRDefault="00830E8B">
      <w:pPr>
        <w:rPr>
          <w:sz w:val="24"/>
          <w:szCs w:val="24"/>
        </w:rPr>
      </w:pPr>
      <w:r w:rsidRPr="007A6B30">
        <w:rPr>
          <w:sz w:val="24"/>
          <w:szCs w:val="24"/>
        </w:rPr>
        <w:t>___________________________________________________</w:t>
      </w:r>
      <w:r w:rsidR="00456294">
        <w:rPr>
          <w:sz w:val="24"/>
          <w:szCs w:val="24"/>
        </w:rPr>
        <w:t>________________________</w:t>
      </w:r>
    </w:p>
    <w:p w:rsidR="002A4042" w:rsidRDefault="002A4042">
      <w:pPr>
        <w:rPr>
          <w:b/>
          <w:sz w:val="24"/>
          <w:szCs w:val="24"/>
        </w:rPr>
      </w:pPr>
      <w:r w:rsidRPr="007A6B30">
        <w:rPr>
          <w:b/>
          <w:sz w:val="24"/>
          <w:szCs w:val="24"/>
        </w:rPr>
        <w:t xml:space="preserve">4. </w:t>
      </w:r>
      <w:proofErr w:type="spellStart"/>
      <w:r w:rsidRPr="007A6B30">
        <w:rPr>
          <w:b/>
          <w:sz w:val="24"/>
          <w:szCs w:val="24"/>
        </w:rPr>
        <w:t>Fai</w:t>
      </w:r>
      <w:proofErr w:type="spellEnd"/>
      <w:r w:rsidRPr="007A6B30">
        <w:rPr>
          <w:b/>
          <w:sz w:val="24"/>
          <w:szCs w:val="24"/>
        </w:rPr>
        <w:t xml:space="preserve"> </w:t>
      </w:r>
      <w:proofErr w:type="spellStart"/>
      <w:r w:rsidRPr="007A6B30">
        <w:rPr>
          <w:b/>
          <w:sz w:val="24"/>
          <w:szCs w:val="24"/>
        </w:rPr>
        <w:t>gli</w:t>
      </w:r>
      <w:proofErr w:type="spellEnd"/>
      <w:r w:rsidRPr="007A6B30">
        <w:rPr>
          <w:b/>
          <w:sz w:val="24"/>
          <w:szCs w:val="24"/>
        </w:rPr>
        <w:t xml:space="preserve"> </w:t>
      </w:r>
      <w:proofErr w:type="spellStart"/>
      <w:r w:rsidRPr="007A6B30">
        <w:rPr>
          <w:b/>
          <w:sz w:val="24"/>
          <w:szCs w:val="24"/>
        </w:rPr>
        <w:t>esercizi</w:t>
      </w:r>
      <w:proofErr w:type="spellEnd"/>
      <w:r w:rsidRPr="007A6B30">
        <w:rPr>
          <w:b/>
          <w:sz w:val="24"/>
          <w:szCs w:val="24"/>
        </w:rPr>
        <w:t xml:space="preserve"> 4, 5 e 6 </w:t>
      </w:r>
      <w:proofErr w:type="spellStart"/>
      <w:r w:rsidRPr="007A6B30">
        <w:rPr>
          <w:b/>
          <w:sz w:val="24"/>
          <w:szCs w:val="24"/>
        </w:rPr>
        <w:t>nel</w:t>
      </w:r>
      <w:proofErr w:type="spellEnd"/>
      <w:r w:rsidRPr="007A6B30">
        <w:rPr>
          <w:b/>
          <w:sz w:val="24"/>
          <w:szCs w:val="24"/>
        </w:rPr>
        <w:t xml:space="preserve"> libro </w:t>
      </w:r>
      <w:proofErr w:type="spellStart"/>
      <w:r w:rsidRPr="007A6B30">
        <w:rPr>
          <w:b/>
          <w:sz w:val="24"/>
          <w:szCs w:val="24"/>
        </w:rPr>
        <w:t>degli</w:t>
      </w:r>
      <w:proofErr w:type="spellEnd"/>
      <w:r w:rsidRPr="007A6B30">
        <w:rPr>
          <w:b/>
          <w:sz w:val="24"/>
          <w:szCs w:val="24"/>
        </w:rPr>
        <w:t xml:space="preserve"> </w:t>
      </w:r>
      <w:proofErr w:type="spellStart"/>
      <w:r w:rsidRPr="007A6B30">
        <w:rPr>
          <w:b/>
          <w:sz w:val="24"/>
          <w:szCs w:val="24"/>
        </w:rPr>
        <w:t>esercizi</w:t>
      </w:r>
      <w:proofErr w:type="spellEnd"/>
      <w:r w:rsidRPr="007A6B30">
        <w:rPr>
          <w:b/>
          <w:sz w:val="24"/>
          <w:szCs w:val="24"/>
        </w:rPr>
        <w:t xml:space="preserve"> a pagina 30 e 31. ( Reši vaje 4., 5. in 6. v delovnem zvezku na strani 30</w:t>
      </w:r>
      <w:r w:rsidR="00021B8E">
        <w:rPr>
          <w:b/>
          <w:sz w:val="24"/>
          <w:szCs w:val="24"/>
        </w:rPr>
        <w:t>.</w:t>
      </w:r>
      <w:bookmarkStart w:id="0" w:name="_GoBack"/>
      <w:bookmarkEnd w:id="0"/>
      <w:r w:rsidRPr="007A6B30">
        <w:rPr>
          <w:b/>
          <w:sz w:val="24"/>
          <w:szCs w:val="24"/>
        </w:rPr>
        <w:t xml:space="preserve"> in 31.)</w:t>
      </w:r>
    </w:p>
    <w:p w:rsidR="00456294" w:rsidRPr="00456294" w:rsidRDefault="00456294">
      <w:pPr>
        <w:rPr>
          <w:i/>
          <w:color w:val="00B050"/>
          <w:sz w:val="24"/>
          <w:szCs w:val="24"/>
        </w:rPr>
      </w:pPr>
      <w:r w:rsidRPr="00456294">
        <w:rPr>
          <w:i/>
          <w:color w:val="00B050"/>
          <w:sz w:val="24"/>
          <w:szCs w:val="24"/>
        </w:rPr>
        <w:t>Spomni se…</w:t>
      </w:r>
    </w:p>
    <w:p w:rsidR="00456294" w:rsidRPr="00456294" w:rsidRDefault="00456294">
      <w:pPr>
        <w:rPr>
          <w:i/>
          <w:color w:val="00B050"/>
          <w:sz w:val="24"/>
          <w:szCs w:val="24"/>
        </w:rPr>
      </w:pPr>
      <w:r w:rsidRPr="00456294">
        <w:rPr>
          <w:i/>
          <w:color w:val="00B050"/>
          <w:sz w:val="24"/>
          <w:szCs w:val="24"/>
        </w:rPr>
        <w:t>Ko govorimo o naših okusih glede hrane lahko uporabljamo tudi:</w:t>
      </w:r>
    </w:p>
    <w:p w:rsidR="00456294" w:rsidRPr="00456294" w:rsidRDefault="00456294" w:rsidP="00456294">
      <w:pPr>
        <w:spacing w:after="0" w:line="240" w:lineRule="auto"/>
        <w:contextualSpacing/>
        <w:rPr>
          <w:i/>
          <w:color w:val="00B050"/>
        </w:rPr>
      </w:pPr>
      <w:r w:rsidRPr="00456294">
        <w:rPr>
          <w:i/>
          <w:color w:val="00B050"/>
        </w:rPr>
        <w:t>- AMO (LJUBIM, OBOŽUJEM)</w:t>
      </w:r>
    </w:p>
    <w:p w:rsidR="00456294" w:rsidRPr="00456294" w:rsidRDefault="00456294" w:rsidP="00456294">
      <w:pPr>
        <w:spacing w:after="0" w:line="240" w:lineRule="auto"/>
        <w:contextualSpacing/>
        <w:rPr>
          <w:i/>
          <w:color w:val="00B050"/>
        </w:rPr>
      </w:pPr>
      <w:r w:rsidRPr="00456294">
        <w:rPr>
          <w:i/>
          <w:color w:val="00B050"/>
        </w:rPr>
        <w:t>- ODIO (SOVRAŽIM)</w:t>
      </w:r>
    </w:p>
    <w:p w:rsidR="00456294" w:rsidRDefault="00456294" w:rsidP="00456294">
      <w:pPr>
        <w:spacing w:after="0" w:line="240" w:lineRule="auto"/>
        <w:contextualSpacing/>
        <w:rPr>
          <w:i/>
          <w:color w:val="00B050"/>
        </w:rPr>
      </w:pPr>
      <w:r w:rsidRPr="00456294">
        <w:rPr>
          <w:i/>
          <w:color w:val="00B050"/>
        </w:rPr>
        <w:t>- PREFERISCO (RAJE IMAM)…</w:t>
      </w:r>
    </w:p>
    <w:p w:rsidR="00456294" w:rsidRDefault="00456294" w:rsidP="00456294">
      <w:pPr>
        <w:spacing w:after="0" w:line="240" w:lineRule="auto"/>
        <w:contextualSpacing/>
        <w:rPr>
          <w:i/>
          <w:color w:val="00B050"/>
        </w:rPr>
      </w:pPr>
    </w:p>
    <w:p w:rsidR="00456294" w:rsidRDefault="00456294" w:rsidP="00456294">
      <w:pPr>
        <w:spacing w:after="0" w:line="240" w:lineRule="auto"/>
        <w:contextualSpacing/>
        <w:rPr>
          <w:i/>
          <w:color w:val="00B050"/>
        </w:rPr>
      </w:pPr>
      <w:r>
        <w:rPr>
          <w:i/>
          <w:color w:val="00B050"/>
        </w:rPr>
        <w:t>Pomoč za reševanje 6. naloge:</w:t>
      </w:r>
    </w:p>
    <w:p w:rsidR="00456294" w:rsidRDefault="00456294" w:rsidP="00456294">
      <w:pPr>
        <w:spacing w:after="0" w:line="240" w:lineRule="auto"/>
        <w:contextualSpacing/>
        <w:rPr>
          <w:color w:val="00B050"/>
        </w:rPr>
      </w:pPr>
      <w:r>
        <w:rPr>
          <w:color w:val="00B050"/>
        </w:rPr>
        <w:t>IL BICCHIERE – KOZAREC</w:t>
      </w:r>
    </w:p>
    <w:p w:rsidR="00456294" w:rsidRDefault="00456294" w:rsidP="00456294">
      <w:pPr>
        <w:spacing w:after="0" w:line="240" w:lineRule="auto"/>
        <w:contextualSpacing/>
        <w:rPr>
          <w:color w:val="00B050"/>
        </w:rPr>
      </w:pPr>
      <w:r>
        <w:rPr>
          <w:color w:val="00B050"/>
        </w:rPr>
        <w:t>LA FETTA – KOS, REZINA</w:t>
      </w:r>
    </w:p>
    <w:p w:rsidR="00456294" w:rsidRPr="00456294" w:rsidRDefault="00456294" w:rsidP="00456294">
      <w:pPr>
        <w:spacing w:after="0" w:line="240" w:lineRule="auto"/>
        <w:contextualSpacing/>
        <w:rPr>
          <w:color w:val="00B050"/>
        </w:rPr>
      </w:pPr>
      <w:r>
        <w:rPr>
          <w:color w:val="00B050"/>
        </w:rPr>
        <w:t>LA TAZZA - ŠALICA</w:t>
      </w:r>
    </w:p>
    <w:p w:rsidR="00456294" w:rsidRPr="007A6B30" w:rsidRDefault="00456294">
      <w:pPr>
        <w:rPr>
          <w:b/>
          <w:sz w:val="24"/>
          <w:szCs w:val="24"/>
        </w:rPr>
      </w:pPr>
    </w:p>
    <w:sectPr w:rsidR="00456294" w:rsidRPr="007A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D0"/>
    <w:rsid w:val="00021B8E"/>
    <w:rsid w:val="000836FC"/>
    <w:rsid w:val="000A6182"/>
    <w:rsid w:val="0019547E"/>
    <w:rsid w:val="00222F88"/>
    <w:rsid w:val="00283BA9"/>
    <w:rsid w:val="002A4042"/>
    <w:rsid w:val="00456294"/>
    <w:rsid w:val="00547583"/>
    <w:rsid w:val="00594F1A"/>
    <w:rsid w:val="00645ED0"/>
    <w:rsid w:val="00681425"/>
    <w:rsid w:val="006E27CE"/>
    <w:rsid w:val="00767DD3"/>
    <w:rsid w:val="007A6B30"/>
    <w:rsid w:val="007C203B"/>
    <w:rsid w:val="00830E8B"/>
    <w:rsid w:val="009176E6"/>
    <w:rsid w:val="00B37F46"/>
    <w:rsid w:val="00D5572E"/>
    <w:rsid w:val="00D927B7"/>
    <w:rsid w:val="00F2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A179"/>
  <w15:chartTrackingRefBased/>
  <w15:docId w15:val="{0730EF1F-63EE-4E01-84C8-F28B9E90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5ED0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758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7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3736126" TargetMode="External"/><Relationship Id="rId4" Type="http://schemas.openxmlformats.org/officeDocument/2006/relationships/hyperlink" Target="mailto:argenti.mojc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12</cp:revision>
  <dcterms:created xsi:type="dcterms:W3CDTF">2020-03-30T06:57:00Z</dcterms:created>
  <dcterms:modified xsi:type="dcterms:W3CDTF">2020-03-30T11:31:00Z</dcterms:modified>
</cp:coreProperties>
</file>