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3B" w:rsidRPr="00B03E33" w:rsidRDefault="0057013B" w:rsidP="0057013B">
      <w:pPr>
        <w:spacing w:after="0"/>
        <w:contextualSpacing/>
        <w:jc w:val="center"/>
        <w:rPr>
          <w:b/>
          <w:color w:val="FF0000"/>
          <w:sz w:val="24"/>
          <w:szCs w:val="24"/>
        </w:rPr>
      </w:pPr>
      <w:r w:rsidRPr="00B03E33">
        <w:rPr>
          <w:b/>
          <w:color w:val="FF0000"/>
          <w:sz w:val="24"/>
          <w:szCs w:val="24"/>
        </w:rPr>
        <w:t>PODJETJE</w:t>
      </w:r>
    </w:p>
    <w:p w:rsidR="0057013B" w:rsidRPr="00B03E33" w:rsidRDefault="00DE07E3" w:rsidP="0057013B">
      <w:pPr>
        <w:spacing w:after="0"/>
        <w:contextualSpacing/>
        <w:jc w:val="center"/>
        <w:rPr>
          <w:color w:val="FF0000"/>
          <w:sz w:val="24"/>
          <w:szCs w:val="24"/>
        </w:rPr>
      </w:pPr>
      <w:r>
        <w:rPr>
          <w:color w:val="FF0000"/>
          <w:sz w:val="24"/>
          <w:szCs w:val="24"/>
        </w:rPr>
        <w:t xml:space="preserve">Nasprotja interesov, </w:t>
      </w:r>
      <w:r w:rsidR="00881222" w:rsidRPr="00B03E33">
        <w:rPr>
          <w:color w:val="FF0000"/>
          <w:sz w:val="24"/>
          <w:szCs w:val="24"/>
        </w:rPr>
        <w:t>pogajanja</w:t>
      </w:r>
      <w:r w:rsidR="0057013B" w:rsidRPr="00B03E33">
        <w:rPr>
          <w:color w:val="FF0000"/>
          <w:sz w:val="24"/>
          <w:szCs w:val="24"/>
        </w:rPr>
        <w:t xml:space="preserve"> v podjetju</w:t>
      </w:r>
      <w:r>
        <w:rPr>
          <w:color w:val="FF0000"/>
          <w:sz w:val="24"/>
          <w:szCs w:val="24"/>
        </w:rPr>
        <w:t xml:space="preserve"> in</w:t>
      </w:r>
      <w:r w:rsidR="0057013B" w:rsidRPr="00B03E33">
        <w:rPr>
          <w:color w:val="FF0000"/>
          <w:sz w:val="24"/>
          <w:szCs w:val="24"/>
        </w:rPr>
        <w:t xml:space="preserve"> stavka</w:t>
      </w:r>
    </w:p>
    <w:p w:rsidR="0057013B" w:rsidRPr="0057013B" w:rsidRDefault="0057013B" w:rsidP="0057013B">
      <w:pPr>
        <w:spacing w:after="0" w:line="240" w:lineRule="auto"/>
        <w:contextualSpacing/>
        <w:rPr>
          <w:rFonts w:cstheme="minorHAnsi"/>
          <w:sz w:val="24"/>
          <w:szCs w:val="24"/>
        </w:rPr>
      </w:pPr>
    </w:p>
    <w:p w:rsidR="0057013B" w:rsidRPr="0057013B" w:rsidRDefault="0057013B" w:rsidP="0057013B">
      <w:pPr>
        <w:spacing w:after="0" w:line="240" w:lineRule="auto"/>
        <w:contextualSpacing/>
        <w:rPr>
          <w:rFonts w:cstheme="minorHAnsi"/>
          <w:sz w:val="24"/>
          <w:szCs w:val="24"/>
        </w:rPr>
      </w:pPr>
      <w:r w:rsidRPr="00B03E33">
        <w:rPr>
          <w:rFonts w:cstheme="minorHAnsi"/>
          <w:sz w:val="24"/>
          <w:szCs w:val="24"/>
        </w:rPr>
        <w:t>DKE 8</w:t>
      </w:r>
      <w:r w:rsidRPr="0057013B">
        <w:rPr>
          <w:rFonts w:cstheme="minorHAnsi"/>
          <w:sz w:val="24"/>
          <w:szCs w:val="24"/>
        </w:rPr>
        <w:t xml:space="preserve">. r. -  POUK NA DALJAVO, </w:t>
      </w:r>
      <w:r w:rsidRPr="0057013B">
        <w:rPr>
          <w:rFonts w:cstheme="minorHAnsi"/>
          <w:sz w:val="24"/>
          <w:szCs w:val="24"/>
          <w:highlight w:val="green"/>
        </w:rPr>
        <w:t>4. UČNA URA</w:t>
      </w:r>
      <w:r w:rsidRPr="0057013B">
        <w:rPr>
          <w:rFonts w:cstheme="minorHAnsi"/>
          <w:sz w:val="24"/>
          <w:szCs w:val="24"/>
        </w:rPr>
        <w:t xml:space="preserve"> (UL4)</w:t>
      </w:r>
    </w:p>
    <w:p w:rsidR="0057013B" w:rsidRPr="0057013B" w:rsidRDefault="0057013B" w:rsidP="0057013B">
      <w:pPr>
        <w:spacing w:after="0" w:line="240" w:lineRule="auto"/>
        <w:contextualSpacing/>
        <w:rPr>
          <w:rFonts w:cstheme="minorHAnsi"/>
          <w:b/>
          <w:color w:val="FF0000"/>
          <w:sz w:val="24"/>
          <w:szCs w:val="24"/>
        </w:rPr>
      </w:pPr>
    </w:p>
    <w:p w:rsidR="0057013B" w:rsidRPr="0057013B" w:rsidRDefault="0057013B" w:rsidP="0057013B">
      <w:pPr>
        <w:pBdr>
          <w:top w:val="dotDash" w:sz="8" w:space="1" w:color="00B050"/>
          <w:left w:val="dotDash" w:sz="8" w:space="4" w:color="00B050"/>
          <w:bottom w:val="dotDash" w:sz="8" w:space="1" w:color="00B050"/>
          <w:right w:val="dotDash" w:sz="8" w:space="4" w:color="00B050"/>
        </w:pBdr>
        <w:spacing w:after="0" w:line="240" w:lineRule="auto"/>
        <w:contextualSpacing/>
        <w:rPr>
          <w:rFonts w:cstheme="minorHAnsi"/>
          <w:sz w:val="24"/>
          <w:szCs w:val="24"/>
        </w:rPr>
      </w:pPr>
      <w:r w:rsidRPr="0057013B">
        <w:rPr>
          <w:rFonts w:cstheme="minorHAnsi"/>
          <w:sz w:val="24"/>
          <w:szCs w:val="24"/>
        </w:rPr>
        <w:t>Pozdravljeni učenci;</w:t>
      </w:r>
    </w:p>
    <w:p w:rsidR="0057013B" w:rsidRPr="0057013B" w:rsidRDefault="0057013B" w:rsidP="0057013B">
      <w:pPr>
        <w:pBdr>
          <w:top w:val="dotDash" w:sz="8" w:space="1" w:color="00B050"/>
          <w:left w:val="dotDash" w:sz="8" w:space="4" w:color="00B050"/>
          <w:bottom w:val="dotDash" w:sz="8" w:space="1" w:color="00B050"/>
          <w:right w:val="dotDash" w:sz="8" w:space="4" w:color="00B050"/>
        </w:pBdr>
        <w:spacing w:after="0" w:line="240" w:lineRule="auto"/>
        <w:contextualSpacing/>
        <w:rPr>
          <w:rFonts w:cstheme="minorHAnsi"/>
          <w:b/>
          <w:sz w:val="24"/>
          <w:szCs w:val="24"/>
        </w:rPr>
      </w:pPr>
      <w:r w:rsidRPr="0057013B">
        <w:rPr>
          <w:rFonts w:cstheme="minorHAnsi"/>
          <w:sz w:val="24"/>
          <w:szCs w:val="24"/>
        </w:rPr>
        <w:t xml:space="preserve">veliko vas ima pri DKE ˝čisto vest˝, o kateri sem razlagala zadnjič, saj ste se odzvali in mi poslali rešitve UL1 in UL2. Vidim, da zagnano, predvsem pa sproti, delate, kar vam štejem v velik plus, saj vem, da včasih ni lahko slediti vsem učnim obveznostim, ki jih imate. </w:t>
      </w:r>
      <w:r w:rsidRPr="0057013B">
        <w:rPr>
          <w:rFonts w:cstheme="minorHAnsi"/>
          <w:b/>
          <w:sz w:val="24"/>
          <w:szCs w:val="24"/>
        </w:rPr>
        <w:t xml:space="preserve">Vsem </w:t>
      </w:r>
      <w:r w:rsidR="00A0559A">
        <w:rPr>
          <w:rFonts w:cstheme="minorHAnsi"/>
          <w:b/>
          <w:sz w:val="24"/>
          <w:szCs w:val="24"/>
        </w:rPr>
        <w:t>/</w:t>
      </w:r>
      <w:r w:rsidRPr="0057013B">
        <w:rPr>
          <w:rFonts w:cstheme="minorHAnsi"/>
          <w:b/>
          <w:sz w:val="24"/>
          <w:szCs w:val="24"/>
        </w:rPr>
        <w:t>tistim, ki so rešitve poslali, gredo moje iskrene pohvale za vestno opravljeno delo.</w:t>
      </w:r>
      <w:r w:rsidR="00A0559A">
        <w:rPr>
          <w:rFonts w:cstheme="minorHAnsi"/>
          <w:b/>
          <w:sz w:val="24"/>
          <w:szCs w:val="24"/>
        </w:rPr>
        <w:t>+'</w:t>
      </w:r>
    </w:p>
    <w:p w:rsidR="0057013B" w:rsidRPr="0057013B" w:rsidRDefault="0057013B" w:rsidP="0057013B">
      <w:pPr>
        <w:pBdr>
          <w:top w:val="dotDash" w:sz="8" w:space="1" w:color="00B050"/>
          <w:left w:val="dotDash" w:sz="8" w:space="4" w:color="00B050"/>
          <w:bottom w:val="dotDash" w:sz="8" w:space="1" w:color="00B050"/>
          <w:right w:val="dotDash" w:sz="8" w:space="4" w:color="00B050"/>
        </w:pBdr>
        <w:spacing w:after="0" w:line="240" w:lineRule="auto"/>
        <w:contextualSpacing/>
        <w:rPr>
          <w:rFonts w:cstheme="minorHAnsi"/>
          <w:sz w:val="24"/>
          <w:szCs w:val="24"/>
        </w:rPr>
      </w:pPr>
      <w:r w:rsidRPr="0057013B">
        <w:rPr>
          <w:rFonts w:cstheme="minorHAnsi"/>
          <w:sz w:val="24"/>
          <w:szCs w:val="24"/>
        </w:rPr>
        <w:t xml:space="preserve">Tiste, ki rešitev še niso poslali, pa pozivam, da to naredite čim prej oziroma kar </w:t>
      </w:r>
      <w:r w:rsidRPr="0057013B">
        <w:rPr>
          <w:rFonts w:cstheme="minorHAnsi"/>
          <w:b/>
          <w:sz w:val="24"/>
          <w:szCs w:val="24"/>
        </w:rPr>
        <w:t>takoj</w:t>
      </w:r>
      <w:r w:rsidRPr="0057013B">
        <w:rPr>
          <w:rFonts w:cstheme="minorHAnsi"/>
          <w:sz w:val="24"/>
          <w:szCs w:val="24"/>
        </w:rPr>
        <w:t>. Pomembno je, da ne kopičite svojih ˝dolgov˝ za nazaj in da veste, da me lahko brez zadržkov kontaktirate, če imate kakršne koli učne težave. Vse se da rešiti, uskladiti in prilagoditi, če smo le povezani in si zaupamo.</w:t>
      </w:r>
    </w:p>
    <w:p w:rsidR="0057013B" w:rsidRPr="0057013B" w:rsidRDefault="0057013B" w:rsidP="0057013B">
      <w:pPr>
        <w:pBdr>
          <w:top w:val="dotDash" w:sz="8" w:space="1" w:color="00B050"/>
          <w:left w:val="dotDash" w:sz="8" w:space="4" w:color="00B050"/>
          <w:bottom w:val="dotDash" w:sz="8" w:space="1" w:color="00B050"/>
          <w:right w:val="dotDash" w:sz="8" w:space="4" w:color="00B050"/>
        </w:pBdr>
        <w:spacing w:after="0" w:line="240" w:lineRule="auto"/>
        <w:contextualSpacing/>
        <w:rPr>
          <w:rFonts w:cstheme="minorHAnsi"/>
          <w:sz w:val="24"/>
          <w:szCs w:val="24"/>
        </w:rPr>
      </w:pPr>
    </w:p>
    <w:p w:rsidR="0057013B" w:rsidRPr="0057013B" w:rsidRDefault="0057013B" w:rsidP="0057013B">
      <w:pPr>
        <w:pBdr>
          <w:top w:val="dotDash" w:sz="8" w:space="1" w:color="00B050"/>
          <w:left w:val="dotDash" w:sz="8" w:space="4" w:color="00B050"/>
          <w:bottom w:val="dotDash" w:sz="8" w:space="1" w:color="00B050"/>
          <w:right w:val="dotDash" w:sz="8" w:space="4" w:color="00B050"/>
        </w:pBdr>
        <w:spacing w:after="0" w:line="240" w:lineRule="auto"/>
        <w:contextualSpacing/>
        <w:rPr>
          <w:rFonts w:cstheme="minorHAnsi"/>
          <w:sz w:val="24"/>
          <w:szCs w:val="24"/>
        </w:rPr>
      </w:pPr>
      <w:r w:rsidRPr="0057013B">
        <w:rPr>
          <w:rFonts w:cstheme="minorHAnsi"/>
          <w:sz w:val="24"/>
          <w:szCs w:val="24"/>
        </w:rPr>
        <w:t xml:space="preserve">OPOMBA: Prosila bi vas, da mi ne pošiljate vseh rešitev, ampak </w:t>
      </w:r>
      <w:r w:rsidRPr="0057013B">
        <w:rPr>
          <w:rFonts w:cstheme="minorHAnsi"/>
          <w:b/>
          <w:sz w:val="24"/>
          <w:szCs w:val="24"/>
        </w:rPr>
        <w:t>samo rešitve tistih nalog, ki jih določim</w:t>
      </w:r>
      <w:r w:rsidRPr="0057013B">
        <w:rPr>
          <w:rFonts w:cstheme="minorHAnsi"/>
          <w:sz w:val="24"/>
          <w:szCs w:val="24"/>
        </w:rPr>
        <w:t xml:space="preserve">. Ravno tako mi </w:t>
      </w:r>
      <w:r w:rsidRPr="0057013B">
        <w:rPr>
          <w:rFonts w:cstheme="minorHAnsi"/>
          <w:b/>
          <w:sz w:val="24"/>
          <w:szCs w:val="24"/>
        </w:rPr>
        <w:t>ne pošiljajte rešitev za v naprej</w:t>
      </w:r>
      <w:r w:rsidRPr="0057013B">
        <w:rPr>
          <w:rFonts w:cstheme="minorHAnsi"/>
          <w:sz w:val="24"/>
          <w:szCs w:val="24"/>
        </w:rPr>
        <w:t>. Počakajte, da vas pozovem, določim, kaj in kdaj mi boste poslali, ter to naredite šele takrat. Bodite potrpežljivi, na moj odgovor boste včasih morali malo počakati, ker vas je veliko, vendar bom zagotovo odgovorila  vsem. Kar zame najbolj šteje je, da ostanemo v stiku, da vidim in mi poveste, kako vam gre, ter da vsi ostanemo zdravi.</w:t>
      </w:r>
    </w:p>
    <w:p w:rsidR="0057013B" w:rsidRPr="0057013B" w:rsidRDefault="0057013B" w:rsidP="0057013B">
      <w:pPr>
        <w:spacing w:after="0" w:line="240" w:lineRule="auto"/>
        <w:contextualSpacing/>
        <w:rPr>
          <w:rFonts w:cstheme="minorHAnsi"/>
          <w:sz w:val="24"/>
          <w:szCs w:val="24"/>
        </w:rPr>
      </w:pPr>
    </w:p>
    <w:p w:rsidR="00B03E33" w:rsidRPr="00B03E33" w:rsidRDefault="00B03E33" w:rsidP="00B03E33">
      <w:pPr>
        <w:pBdr>
          <w:top w:val="double" w:sz="4" w:space="1" w:color="00B050"/>
          <w:left w:val="double" w:sz="4" w:space="4" w:color="00B050"/>
          <w:bottom w:val="double" w:sz="4" w:space="1" w:color="00B050"/>
          <w:right w:val="double" w:sz="4" w:space="4" w:color="00B050"/>
        </w:pBdr>
        <w:spacing w:after="0"/>
        <w:rPr>
          <w:rFonts w:cstheme="minorHAnsi"/>
          <w:color w:val="00B050"/>
          <w:sz w:val="24"/>
          <w:szCs w:val="24"/>
        </w:rPr>
      </w:pPr>
      <w:r w:rsidRPr="00B03E33">
        <w:rPr>
          <w:rFonts w:cstheme="minorHAnsi"/>
          <w:color w:val="00B050"/>
          <w:sz w:val="24"/>
          <w:szCs w:val="24"/>
        </w:rPr>
        <w:t>NAVODILA ZA REŠEVANJE UČNEGA LISTA</w:t>
      </w:r>
    </w:p>
    <w:p w:rsidR="00B03E33" w:rsidRPr="00E36A48" w:rsidRDefault="006F612E" w:rsidP="00B03E33">
      <w:pPr>
        <w:pBdr>
          <w:top w:val="double" w:sz="4" w:space="1" w:color="00B050"/>
          <w:left w:val="double" w:sz="4" w:space="4" w:color="00B050"/>
          <w:bottom w:val="double" w:sz="4" w:space="1" w:color="00B050"/>
          <w:right w:val="double" w:sz="4" w:space="4" w:color="00B050"/>
        </w:pBdr>
        <w:spacing w:after="0" w:line="240" w:lineRule="auto"/>
        <w:contextualSpacing/>
        <w:rPr>
          <w:rFonts w:cstheme="minorHAnsi"/>
          <w:sz w:val="24"/>
          <w:szCs w:val="24"/>
        </w:rPr>
      </w:pPr>
      <w:r>
        <w:rPr>
          <w:rFonts w:cstheme="minorHAnsi"/>
          <w:sz w:val="24"/>
          <w:szCs w:val="24"/>
        </w:rPr>
        <w:t>1. V zvezek napiši podnaslov učnega lista.</w:t>
      </w:r>
    </w:p>
    <w:p w:rsidR="00EE1842" w:rsidRDefault="00E36A48" w:rsidP="00B03E33">
      <w:pPr>
        <w:pBdr>
          <w:top w:val="double" w:sz="4" w:space="1" w:color="00B050"/>
          <w:left w:val="double" w:sz="4" w:space="4" w:color="00B050"/>
          <w:bottom w:val="double" w:sz="4" w:space="1" w:color="00B050"/>
          <w:right w:val="double" w:sz="4" w:space="4" w:color="00B050"/>
        </w:pBdr>
        <w:spacing w:after="0" w:line="240" w:lineRule="auto"/>
        <w:contextualSpacing/>
        <w:rPr>
          <w:sz w:val="24"/>
          <w:szCs w:val="24"/>
        </w:rPr>
      </w:pPr>
      <w:r w:rsidRPr="00E36A48">
        <w:rPr>
          <w:rFonts w:cstheme="minorHAnsi"/>
          <w:sz w:val="24"/>
          <w:szCs w:val="24"/>
        </w:rPr>
        <w:t>2.</w:t>
      </w:r>
      <w:r w:rsidRPr="00E36A48">
        <w:rPr>
          <w:sz w:val="24"/>
          <w:szCs w:val="24"/>
        </w:rPr>
        <w:t xml:space="preserve"> Če imaš to možnost gradivo natisni, sicer pa </w:t>
      </w:r>
      <w:r>
        <w:rPr>
          <w:sz w:val="24"/>
          <w:szCs w:val="24"/>
          <w:u w:val="single"/>
        </w:rPr>
        <w:t>oštevilči naloge , prepiši</w:t>
      </w:r>
      <w:r w:rsidRPr="00E36A48">
        <w:rPr>
          <w:sz w:val="24"/>
          <w:szCs w:val="24"/>
          <w:u w:val="single"/>
        </w:rPr>
        <w:t xml:space="preserve"> vprašanja in odgovore zapisuj v zvezek</w:t>
      </w:r>
      <w:r w:rsidRPr="00E36A48">
        <w:rPr>
          <w:sz w:val="24"/>
          <w:szCs w:val="24"/>
        </w:rPr>
        <w:t xml:space="preserve">. </w:t>
      </w:r>
    </w:p>
    <w:p w:rsidR="00B03E33" w:rsidRPr="00E36A48" w:rsidRDefault="00E36A48" w:rsidP="00B03E33">
      <w:pPr>
        <w:pBdr>
          <w:top w:val="double" w:sz="4" w:space="1" w:color="00B050"/>
          <w:left w:val="double" w:sz="4" w:space="4" w:color="00B050"/>
          <w:bottom w:val="double" w:sz="4" w:space="1" w:color="00B050"/>
          <w:right w:val="double" w:sz="4" w:space="4" w:color="00B050"/>
        </w:pBdr>
        <w:spacing w:after="0" w:line="240" w:lineRule="auto"/>
        <w:contextualSpacing/>
        <w:rPr>
          <w:rFonts w:cstheme="minorHAnsi"/>
          <w:sz w:val="24"/>
          <w:szCs w:val="24"/>
        </w:rPr>
      </w:pPr>
      <w:r w:rsidRPr="00E36A48">
        <w:rPr>
          <w:rFonts w:cstheme="minorHAnsi"/>
          <w:sz w:val="24"/>
          <w:szCs w:val="24"/>
        </w:rPr>
        <w:t>3</w:t>
      </w:r>
      <w:r w:rsidR="00B03E33" w:rsidRPr="00E36A48">
        <w:rPr>
          <w:rFonts w:cstheme="minorHAnsi"/>
          <w:sz w:val="24"/>
          <w:szCs w:val="24"/>
        </w:rPr>
        <w:t>. Pri vsaki nalogi preberi navodila in jim sledi.</w:t>
      </w:r>
    </w:p>
    <w:p w:rsidR="00E36A48" w:rsidRPr="00E36A48" w:rsidRDefault="00E36A48" w:rsidP="00B03E33">
      <w:pPr>
        <w:pBdr>
          <w:top w:val="double" w:sz="4" w:space="1" w:color="00B050"/>
          <w:left w:val="double" w:sz="4" w:space="4" w:color="00B050"/>
          <w:bottom w:val="double" w:sz="4" w:space="1" w:color="00B050"/>
          <w:right w:val="double" w:sz="4" w:space="4" w:color="00B050"/>
        </w:pBdr>
        <w:spacing w:after="0" w:line="240" w:lineRule="auto"/>
        <w:contextualSpacing/>
        <w:rPr>
          <w:sz w:val="24"/>
          <w:szCs w:val="24"/>
        </w:rPr>
      </w:pPr>
      <w:r w:rsidRPr="00E36A48">
        <w:rPr>
          <w:rFonts w:cstheme="minorHAnsi"/>
          <w:sz w:val="24"/>
          <w:szCs w:val="24"/>
        </w:rPr>
        <w:t>4.</w:t>
      </w:r>
      <w:r w:rsidRPr="00E36A48">
        <w:rPr>
          <w:sz w:val="24"/>
          <w:szCs w:val="24"/>
        </w:rPr>
        <w:t xml:space="preserve"> Če si gradivo natisnil, ga rešenega prilepi v zvezek.</w:t>
      </w:r>
    </w:p>
    <w:p w:rsidR="00B03E33" w:rsidRPr="00E36A48" w:rsidRDefault="00E36A48" w:rsidP="00B03E33">
      <w:pPr>
        <w:pBdr>
          <w:top w:val="double" w:sz="4" w:space="1" w:color="00B050"/>
          <w:left w:val="double" w:sz="4" w:space="4" w:color="00B050"/>
          <w:bottom w:val="double" w:sz="4" w:space="1" w:color="00B050"/>
          <w:right w:val="double" w:sz="4" w:space="4" w:color="00B050"/>
        </w:pBdr>
        <w:spacing w:after="0"/>
        <w:contextualSpacing/>
        <w:rPr>
          <w:sz w:val="24"/>
          <w:szCs w:val="24"/>
        </w:rPr>
      </w:pPr>
      <w:r w:rsidRPr="00E36A48">
        <w:rPr>
          <w:rFonts w:cstheme="minorHAnsi"/>
          <w:sz w:val="24"/>
          <w:szCs w:val="24"/>
        </w:rPr>
        <w:t>5</w:t>
      </w:r>
      <w:r w:rsidR="00B03E33" w:rsidRPr="00E36A48">
        <w:rPr>
          <w:rFonts w:cstheme="minorHAnsi"/>
          <w:sz w:val="24"/>
          <w:szCs w:val="24"/>
        </w:rPr>
        <w:t>.</w:t>
      </w:r>
      <w:r w:rsidR="00B03E33" w:rsidRPr="00E36A48">
        <w:rPr>
          <w:sz w:val="24"/>
          <w:szCs w:val="24"/>
        </w:rPr>
        <w:t xml:space="preserve"> Če imate kakršnokoli vprašanje, pripombo, misel ali dober vic, ki bi ju radi delili z mano, sem vam na razpolago na mojem e-mail naslovu </w:t>
      </w:r>
      <w:hyperlink r:id="rId4" w:history="1">
        <w:r w:rsidR="00B03E33" w:rsidRPr="00E36A48">
          <w:rPr>
            <w:b/>
            <w:color w:val="0563C1" w:themeColor="hyperlink"/>
            <w:sz w:val="24"/>
            <w:szCs w:val="24"/>
            <w:u w:val="single"/>
          </w:rPr>
          <w:t>argenti.mojca@gmail.com</w:t>
        </w:r>
      </w:hyperlink>
      <w:r w:rsidR="00B03E33" w:rsidRPr="00E36A48">
        <w:rPr>
          <w:sz w:val="24"/>
          <w:szCs w:val="24"/>
        </w:rPr>
        <w:t>.</w:t>
      </w:r>
    </w:p>
    <w:p w:rsidR="0057013B" w:rsidRDefault="0057013B">
      <w:pPr>
        <w:rPr>
          <w:sz w:val="24"/>
          <w:szCs w:val="24"/>
        </w:rPr>
      </w:pPr>
    </w:p>
    <w:p w:rsidR="00B27E5A" w:rsidRPr="00E36A48" w:rsidRDefault="00B27E5A">
      <w:pPr>
        <w:rPr>
          <w:sz w:val="24"/>
          <w:szCs w:val="24"/>
        </w:rPr>
      </w:pPr>
      <w:r>
        <w:rPr>
          <w:sz w:val="24"/>
          <w:szCs w:val="24"/>
        </w:rPr>
        <w:t xml:space="preserve">V predhodni </w:t>
      </w:r>
      <w:r w:rsidR="00CD1EEE">
        <w:rPr>
          <w:sz w:val="24"/>
          <w:szCs w:val="24"/>
        </w:rPr>
        <w:t>uri smo se učili</w:t>
      </w:r>
      <w:r>
        <w:rPr>
          <w:sz w:val="24"/>
          <w:szCs w:val="24"/>
        </w:rPr>
        <w:t xml:space="preserve"> o delodajalcih (lastnikih podjetja) in delojemalcih (zaposlenih, delavcih </w:t>
      </w:r>
      <w:r w:rsidR="00CD1EEE">
        <w:rPr>
          <w:sz w:val="24"/>
          <w:szCs w:val="24"/>
        </w:rPr>
        <w:t>podjetja) ter</w:t>
      </w:r>
      <w:r>
        <w:rPr>
          <w:sz w:val="24"/>
          <w:szCs w:val="24"/>
        </w:rPr>
        <w:t xml:space="preserve"> o njihovih pravicah in d</w:t>
      </w:r>
      <w:r w:rsidR="00CD1EEE">
        <w:rPr>
          <w:sz w:val="24"/>
          <w:szCs w:val="24"/>
        </w:rPr>
        <w:t xml:space="preserve">olžnostih. To učno uro </w:t>
      </w:r>
      <w:r>
        <w:rPr>
          <w:sz w:val="24"/>
          <w:szCs w:val="24"/>
        </w:rPr>
        <w:t>posvečamo odnosom med njimi, interesom ene in druge strani ter sindikatom in pravici do stavke.</w:t>
      </w:r>
    </w:p>
    <w:p w:rsidR="004F47E0" w:rsidRDefault="004F47E0">
      <w:pPr>
        <w:rPr>
          <w:b/>
          <w:sz w:val="24"/>
          <w:szCs w:val="24"/>
        </w:rPr>
      </w:pPr>
    </w:p>
    <w:p w:rsidR="004F47E0" w:rsidRDefault="004F47E0">
      <w:pPr>
        <w:rPr>
          <w:b/>
          <w:sz w:val="24"/>
          <w:szCs w:val="24"/>
        </w:rPr>
      </w:pPr>
    </w:p>
    <w:p w:rsidR="004F47E0" w:rsidRDefault="004F47E0">
      <w:pPr>
        <w:rPr>
          <w:b/>
          <w:sz w:val="24"/>
          <w:szCs w:val="24"/>
        </w:rPr>
      </w:pPr>
    </w:p>
    <w:p w:rsidR="004F47E0" w:rsidRDefault="004F47E0">
      <w:pPr>
        <w:rPr>
          <w:b/>
          <w:sz w:val="24"/>
          <w:szCs w:val="24"/>
        </w:rPr>
      </w:pPr>
    </w:p>
    <w:p w:rsidR="004F47E0" w:rsidRDefault="004F47E0">
      <w:pPr>
        <w:rPr>
          <w:b/>
          <w:sz w:val="24"/>
          <w:szCs w:val="24"/>
        </w:rPr>
      </w:pPr>
    </w:p>
    <w:p w:rsidR="004F47E0" w:rsidRDefault="004F47E0">
      <w:pPr>
        <w:rPr>
          <w:b/>
          <w:sz w:val="24"/>
          <w:szCs w:val="24"/>
        </w:rPr>
      </w:pPr>
    </w:p>
    <w:p w:rsidR="004F47E0" w:rsidRDefault="004F47E0">
      <w:pPr>
        <w:rPr>
          <w:b/>
          <w:sz w:val="24"/>
          <w:szCs w:val="24"/>
        </w:rPr>
      </w:pPr>
    </w:p>
    <w:p w:rsidR="00210641" w:rsidRPr="004F47E0" w:rsidRDefault="002A4DD3">
      <w:pPr>
        <w:rPr>
          <w:b/>
        </w:rPr>
      </w:pPr>
      <w:r w:rsidRPr="004F47E0">
        <w:rPr>
          <w:b/>
        </w:rPr>
        <w:lastRenderedPageBreak/>
        <w:t>1</w:t>
      </w:r>
      <w:r w:rsidR="00683AC7" w:rsidRPr="004F47E0">
        <w:rPr>
          <w:b/>
        </w:rPr>
        <w:t xml:space="preserve">. Preberi in odgovori na </w:t>
      </w:r>
      <w:r w:rsidRPr="004F47E0">
        <w:rPr>
          <w:b/>
        </w:rPr>
        <w:t xml:space="preserve"> vprašanja.</w:t>
      </w:r>
    </w:p>
    <w:p w:rsidR="00077E8A" w:rsidRPr="004F47E0" w:rsidRDefault="00CD1EEE">
      <w:pPr>
        <w:rPr>
          <w:color w:val="FF0000"/>
        </w:rPr>
      </w:pPr>
      <w:r w:rsidRPr="004F47E0">
        <w:rPr>
          <w:color w:val="FF0000"/>
        </w:rPr>
        <w:t xml:space="preserve">1. 1. </w:t>
      </w:r>
      <w:r w:rsidR="002A4DD3" w:rsidRPr="004F47E0">
        <w:rPr>
          <w:color w:val="FF0000"/>
        </w:rPr>
        <w:t>NASPROTJA INTERESOV – KONFLIKTI MED LASTNIKI PODJETIJ IN ZAPOSLENIMI</w:t>
      </w:r>
    </w:p>
    <w:p w:rsidR="00CD1EEE" w:rsidRDefault="00077E8A" w:rsidP="005F3119">
      <w:pPr>
        <w:spacing w:after="0"/>
        <w:contextualSpacing/>
      </w:pPr>
      <w:r w:rsidRPr="004F47E0">
        <w:t xml:space="preserve">Načeloma med delodajalci in delojemalci vlada navzkrižje interesov, saj želijo </w:t>
      </w:r>
      <w:r w:rsidR="00DE07E3">
        <w:t xml:space="preserve">lastniki </w:t>
      </w:r>
      <w:r w:rsidRPr="004F47E0">
        <w:t>podjetja na eni strani čim bolj znižati stroške dela</w:t>
      </w:r>
      <w:r w:rsidR="002A4DD3" w:rsidRPr="004F47E0">
        <w:t xml:space="preserve"> , kar dosežejo z zmanjševanjem števila zaposlenih, zniževanjem njihovih plač in odobritvijo čim krajšega letnega dopusta.</w:t>
      </w:r>
      <w:r w:rsidRPr="004F47E0">
        <w:t xml:space="preserve"> </w:t>
      </w:r>
      <w:r w:rsidR="002A4DD3" w:rsidRPr="004F47E0">
        <w:t xml:space="preserve">V njihovem interesu je </w:t>
      </w:r>
      <w:r w:rsidRPr="004F47E0">
        <w:t>povečati dobič</w:t>
      </w:r>
      <w:r w:rsidR="002A4DD3" w:rsidRPr="004F47E0">
        <w:t>ek in produktivnost zaposlenih. Z</w:t>
      </w:r>
      <w:r w:rsidRPr="004F47E0">
        <w:t>aposleni pa si na drugi strani želijo</w:t>
      </w:r>
      <w:r w:rsidR="00E36A48" w:rsidRPr="004F47E0">
        <w:t xml:space="preserve"> ohraniti zaposlitev,</w:t>
      </w:r>
      <w:r w:rsidRPr="004F47E0">
        <w:t xml:space="preserve"> čim višje plačilo za svoje delo in druge ugodnosti kot so prosti dnevi, 13. plača in podobno. Preostali konflikti izhajajo večinoma iz kršitev delovnopravnih pravic.</w:t>
      </w:r>
    </w:p>
    <w:p w:rsidR="005F3119" w:rsidRPr="004F47E0" w:rsidRDefault="005F3119">
      <w:r>
        <w:t xml:space="preserve">Delodajalci se za ščitenje svojih interesov navadno včlanijo v </w:t>
      </w:r>
      <w:r w:rsidRPr="005F3119">
        <w:rPr>
          <w:b/>
        </w:rPr>
        <w:t>združenje delodajalcev</w:t>
      </w:r>
      <w:r>
        <w:t xml:space="preserve">, ki jih potem zastopa, delojemalce pa zastopajo </w:t>
      </w:r>
      <w:r w:rsidRPr="005F3119">
        <w:rPr>
          <w:b/>
        </w:rPr>
        <w:t>sindikati</w:t>
      </w:r>
      <w:r>
        <w:t xml:space="preserve"> oziroma svet delavcev.</w:t>
      </w:r>
    </w:p>
    <w:p w:rsidR="002A4DD3" w:rsidRPr="004F47E0" w:rsidRDefault="00CD1EEE">
      <w:pPr>
        <w:rPr>
          <w:b/>
          <w:color w:val="00B050"/>
        </w:rPr>
      </w:pPr>
      <w:r w:rsidRPr="004F47E0">
        <w:rPr>
          <w:b/>
          <w:color w:val="00B050"/>
        </w:rPr>
        <w:t>a)</w:t>
      </w:r>
      <w:r w:rsidR="005F3119">
        <w:rPr>
          <w:b/>
          <w:color w:val="00B050"/>
        </w:rPr>
        <w:t xml:space="preserve"> Naštej ključne interese lastnikov podjetij. Kaj je za njih pomembno?</w:t>
      </w:r>
    </w:p>
    <w:p w:rsidR="00CD1EEE" w:rsidRPr="004F47E0" w:rsidRDefault="00CD1EEE" w:rsidP="006F612E">
      <w:pPr>
        <w:spacing w:after="0" w:line="360" w:lineRule="auto"/>
        <w:contextualSpacing/>
      </w:pPr>
      <w:r w:rsidRPr="004F47E0">
        <w:t>_______________________________________________________________________________________________________________________________________________________________________________________________________________________________</w:t>
      </w:r>
      <w:r w:rsidR="004F47E0">
        <w:t>_____________________</w:t>
      </w:r>
      <w:r w:rsidRPr="004F47E0">
        <w:t>__</w:t>
      </w:r>
    </w:p>
    <w:p w:rsidR="0011481B" w:rsidRPr="004F47E0" w:rsidRDefault="00CD1EEE">
      <w:pPr>
        <w:rPr>
          <w:b/>
          <w:color w:val="00B050"/>
        </w:rPr>
      </w:pPr>
      <w:r w:rsidRPr="004F47E0">
        <w:rPr>
          <w:b/>
          <w:color w:val="00B050"/>
        </w:rPr>
        <w:t>b)</w:t>
      </w:r>
      <w:r w:rsidR="0011481B" w:rsidRPr="004F47E0">
        <w:rPr>
          <w:b/>
          <w:color w:val="00B050"/>
        </w:rPr>
        <w:t>Česa si pa želijo delavci? Kateri so njihovi interesi?</w:t>
      </w:r>
    </w:p>
    <w:p w:rsidR="006F612E" w:rsidRPr="004F47E0" w:rsidRDefault="006F612E" w:rsidP="006F612E">
      <w:pPr>
        <w:spacing w:after="0" w:line="360" w:lineRule="auto"/>
        <w:contextualSpacing/>
      </w:pPr>
      <w:r w:rsidRPr="004F47E0">
        <w:t>_____________________________________________________________________________________________________________________________________________________________________________________________________________________</w:t>
      </w:r>
      <w:r w:rsidR="004F47E0">
        <w:t>_____________________</w:t>
      </w:r>
      <w:r w:rsidRPr="004F47E0">
        <w:t>____________</w:t>
      </w:r>
    </w:p>
    <w:p w:rsidR="00077E8A" w:rsidRPr="004F47E0" w:rsidRDefault="006F612E">
      <w:pPr>
        <w:rPr>
          <w:color w:val="FF0000"/>
        </w:rPr>
      </w:pPr>
      <w:r w:rsidRPr="004F47E0">
        <w:rPr>
          <w:color w:val="FF0000"/>
        </w:rPr>
        <w:t xml:space="preserve">1. 2. </w:t>
      </w:r>
      <w:r w:rsidR="00400FD5" w:rsidRPr="004F47E0">
        <w:rPr>
          <w:color w:val="FF0000"/>
        </w:rPr>
        <w:t>SINDIKALNE ORGANIZACIJE (</w:t>
      </w:r>
      <w:r w:rsidR="002A4DD3" w:rsidRPr="004F47E0">
        <w:rPr>
          <w:color w:val="FF0000"/>
        </w:rPr>
        <w:t>SINDIKATI</w:t>
      </w:r>
      <w:r w:rsidR="00400FD5" w:rsidRPr="004F47E0">
        <w:rPr>
          <w:color w:val="FF0000"/>
        </w:rPr>
        <w:t>)</w:t>
      </w:r>
    </w:p>
    <w:p w:rsidR="000659AF" w:rsidRPr="004F47E0" w:rsidRDefault="000659AF">
      <w:r w:rsidRPr="004F47E0">
        <w:t>Sindikati so delavska predstavništva, ki ščitijo</w:t>
      </w:r>
      <w:r w:rsidR="0011481B" w:rsidRPr="004F47E0">
        <w:t xml:space="preserve"> in zastopajo</w:t>
      </w:r>
      <w:r w:rsidRPr="004F47E0">
        <w:t xml:space="preserve"> pravice </w:t>
      </w:r>
      <w:r w:rsidR="0011481B" w:rsidRPr="004F47E0">
        <w:t>in korist delavcev</w:t>
      </w:r>
      <w:r w:rsidRPr="004F47E0">
        <w:t>. Včlanjevanje vanje je svobodno</w:t>
      </w:r>
      <w:r w:rsidR="00400FD5" w:rsidRPr="004F47E0">
        <w:t xml:space="preserve"> </w:t>
      </w:r>
      <w:r w:rsidRPr="004F47E0">
        <w:t>-</w:t>
      </w:r>
      <w:r w:rsidR="00400FD5" w:rsidRPr="004F47E0">
        <w:t xml:space="preserve"> </w:t>
      </w:r>
      <w:r w:rsidRPr="004F47E0">
        <w:t>delavci plačujejo članarino. Prva sindikalna gibanja so nastala v prvi polovici 19.stoletja kot protiutež moči delodajalcev (kapitalistov)</w:t>
      </w:r>
      <w:r w:rsidR="00584350" w:rsidRPr="004F47E0">
        <w:t>.</w:t>
      </w:r>
    </w:p>
    <w:p w:rsidR="000659AF" w:rsidRPr="004F47E0" w:rsidRDefault="000659AF">
      <w:r w:rsidRPr="004F47E0">
        <w:t xml:space="preserve">V primeru konkretnih domnevnih kršitev s področja delovnopravne </w:t>
      </w:r>
      <w:r w:rsidR="0011481B" w:rsidRPr="004F47E0">
        <w:t>zakonodaje, se lahko delavec</w:t>
      </w:r>
      <w:r w:rsidRPr="004F47E0">
        <w:t xml:space="preserve"> obrne po pomoč na sindikat, katerega član je. </w:t>
      </w:r>
      <w:r w:rsidR="0011481B" w:rsidRPr="004F47E0">
        <w:t>Na sindikate</w:t>
      </w:r>
      <w:r w:rsidR="006F612E" w:rsidRPr="004F47E0">
        <w:t xml:space="preserve"> se delavci</w:t>
      </w:r>
      <w:r w:rsidR="0011481B" w:rsidRPr="004F47E0">
        <w:t xml:space="preserve"> obrnejo tudi, če niso zadovoljni s plačami, delovni časom ali na primer napovedanim odpuščanjem. </w:t>
      </w:r>
      <w:r w:rsidRPr="004F47E0">
        <w:t xml:space="preserve">Sindikat se </w:t>
      </w:r>
      <w:r w:rsidR="0011481B" w:rsidRPr="004F47E0">
        <w:t xml:space="preserve">v tem primeru </w:t>
      </w:r>
      <w:r w:rsidR="00A57A01">
        <w:t>lahko z deldajalcem</w:t>
      </w:r>
      <w:bookmarkStart w:id="0" w:name="_GoBack"/>
      <w:bookmarkEnd w:id="0"/>
      <w:r w:rsidRPr="004F47E0">
        <w:t xml:space="preserve"> pogaja v imenu delavca za pogoje dela in plačila, ki delavcu pripadajo, oziroma proti kršitvam delavčevih pravic.</w:t>
      </w:r>
    </w:p>
    <w:p w:rsidR="000659AF" w:rsidRPr="004F47E0" w:rsidRDefault="000659AF">
      <w:r w:rsidRPr="004F47E0">
        <w:t>V primeru vladnih predlogov, ki bistveno posegajo v pravice delavcev ali povzročajo spremembe njihovega položaja, se sindikat pogaja z državo.</w:t>
      </w:r>
    </w:p>
    <w:p w:rsidR="0011481B" w:rsidRPr="004F47E0" w:rsidRDefault="006F612E">
      <w:pPr>
        <w:rPr>
          <w:b/>
          <w:color w:val="00B050"/>
        </w:rPr>
      </w:pPr>
      <w:r w:rsidRPr="004F47E0">
        <w:rPr>
          <w:b/>
          <w:color w:val="00B050"/>
        </w:rPr>
        <w:t>a)</w:t>
      </w:r>
      <w:r w:rsidR="0011481B" w:rsidRPr="004F47E0">
        <w:rPr>
          <w:b/>
          <w:color w:val="00B050"/>
        </w:rPr>
        <w:t>Kaj so sindikati</w:t>
      </w:r>
      <w:r w:rsidR="000E3D48" w:rsidRPr="004F47E0">
        <w:rPr>
          <w:b/>
          <w:color w:val="00B050"/>
        </w:rPr>
        <w:t xml:space="preserve"> in kaj je njihova naloga</w:t>
      </w:r>
      <w:r w:rsidR="0011481B" w:rsidRPr="004F47E0">
        <w:rPr>
          <w:b/>
          <w:color w:val="00B050"/>
        </w:rPr>
        <w:t>?</w:t>
      </w:r>
    </w:p>
    <w:p w:rsidR="006F612E" w:rsidRPr="004F47E0" w:rsidRDefault="006F612E" w:rsidP="006F612E">
      <w:pPr>
        <w:spacing w:after="0" w:line="360" w:lineRule="auto"/>
        <w:contextualSpacing/>
      </w:pPr>
      <w:r w:rsidRPr="004F47E0">
        <w:t>_______________________________________________________________________________________________________________________________________</w:t>
      </w:r>
      <w:r w:rsidR="004F47E0">
        <w:t>__________________</w:t>
      </w:r>
      <w:r w:rsidRPr="004F47E0">
        <w:t>___</w:t>
      </w:r>
      <w:r w:rsidR="004F47E0">
        <w:t>________</w:t>
      </w:r>
    </w:p>
    <w:p w:rsidR="0011481B" w:rsidRPr="004F47E0" w:rsidRDefault="006F612E">
      <w:pPr>
        <w:rPr>
          <w:b/>
          <w:color w:val="00B050"/>
        </w:rPr>
      </w:pPr>
      <w:r w:rsidRPr="004F47E0">
        <w:rPr>
          <w:b/>
          <w:color w:val="00B050"/>
        </w:rPr>
        <w:t>b)</w:t>
      </w:r>
      <w:r w:rsidR="0011481B" w:rsidRPr="004F47E0">
        <w:rPr>
          <w:b/>
          <w:color w:val="00B050"/>
        </w:rPr>
        <w:t>Zakaj se delavci obrnejo na sindikat?</w:t>
      </w:r>
    </w:p>
    <w:p w:rsidR="006F612E" w:rsidRPr="004F47E0" w:rsidRDefault="006F612E" w:rsidP="006F612E">
      <w:pPr>
        <w:spacing w:after="0" w:line="360" w:lineRule="auto"/>
        <w:contextualSpacing/>
      </w:pPr>
      <w:r w:rsidRPr="004F47E0">
        <w:t>__________________________________________________________________________________________________________________________________________</w:t>
      </w:r>
      <w:r w:rsidR="005F3119">
        <w:t>__________________________</w:t>
      </w:r>
    </w:p>
    <w:p w:rsidR="00584350" w:rsidRPr="004F47E0" w:rsidRDefault="006F612E">
      <w:pPr>
        <w:rPr>
          <w:b/>
          <w:color w:val="00B050"/>
        </w:rPr>
      </w:pPr>
      <w:r w:rsidRPr="004F47E0">
        <w:rPr>
          <w:b/>
          <w:color w:val="00B050"/>
        </w:rPr>
        <w:t>c)</w:t>
      </w:r>
      <w:r w:rsidR="00584350" w:rsidRPr="004F47E0">
        <w:rPr>
          <w:b/>
          <w:color w:val="00B050"/>
        </w:rPr>
        <w:t xml:space="preserve">V čigavem imenu se sindikat pogaja? Podčrtaj.  </w:t>
      </w:r>
    </w:p>
    <w:p w:rsidR="006F612E" w:rsidRPr="004F47E0" w:rsidRDefault="00584350">
      <w:r w:rsidRPr="004F47E0">
        <w:t xml:space="preserve">                                       v delodaj</w:t>
      </w:r>
      <w:r w:rsidR="004F47E0">
        <w:t>alčevem / v delojemalčevem imenu</w:t>
      </w:r>
    </w:p>
    <w:p w:rsidR="000659AF" w:rsidRPr="004F47E0" w:rsidRDefault="00491E10">
      <w:pPr>
        <w:rPr>
          <w:color w:val="FF0000"/>
        </w:rPr>
      </w:pPr>
      <w:r w:rsidRPr="004F47E0">
        <w:rPr>
          <w:color w:val="FF0000"/>
        </w:rPr>
        <w:lastRenderedPageBreak/>
        <w:t xml:space="preserve">1. 3. </w:t>
      </w:r>
      <w:r w:rsidR="0011481B" w:rsidRPr="004F47E0">
        <w:rPr>
          <w:color w:val="FF0000"/>
        </w:rPr>
        <w:t>PRAVICA DO STAVKE</w:t>
      </w:r>
    </w:p>
    <w:p w:rsidR="000659AF" w:rsidRPr="004F47E0" w:rsidRDefault="000659AF">
      <w:r w:rsidRPr="004F47E0">
        <w:t>Pravica do stavke je ena od temeljnih človekovih pravic</w:t>
      </w:r>
      <w:r w:rsidR="00683AC7" w:rsidRPr="004F47E0">
        <w:t xml:space="preserve"> in je zapisana v Ustavi RS</w:t>
      </w:r>
      <w:r w:rsidRPr="004F47E0">
        <w:t>.</w:t>
      </w:r>
      <w:r w:rsidR="00210641" w:rsidRPr="004F47E0">
        <w:t xml:space="preserve"> Stavka je organizirana prekinitev dela delavcev, s katero želijo opozoriti na svoje nestrinjanje s pred</w:t>
      </w:r>
      <w:r w:rsidR="00491E10" w:rsidRPr="004F47E0">
        <w:t xml:space="preserve">logi ali pogoji delodajalca oziroma </w:t>
      </w:r>
      <w:r w:rsidR="00210641" w:rsidRPr="004F47E0">
        <w:t xml:space="preserve">države, in je </w:t>
      </w:r>
      <w:r w:rsidR="00210641" w:rsidRPr="004F47E0">
        <w:rPr>
          <w:b/>
        </w:rPr>
        <w:t>skrajno opozorilo</w:t>
      </w:r>
      <w:r w:rsidR="00210641" w:rsidRPr="004F47E0">
        <w:t xml:space="preserve"> za doseganje svojih zahtev.</w:t>
      </w:r>
    </w:p>
    <w:p w:rsidR="00683AC7" w:rsidRPr="004F47E0" w:rsidRDefault="003A6E28">
      <w:r w:rsidRPr="004F47E0">
        <w:t>Vsako stavko morajo delavci predhodno prijaviti vodstvu podjetja. Ker stavka seveda</w:t>
      </w:r>
      <w:r w:rsidR="00400FD5" w:rsidRPr="004F47E0">
        <w:t xml:space="preserve"> škodi lastnikom podjetja, se njihovi zastopniki</w:t>
      </w:r>
      <w:r w:rsidRPr="004F47E0">
        <w:t xml:space="preserve"> navadno začnejo </w:t>
      </w:r>
      <w:r w:rsidRPr="004F47E0">
        <w:rPr>
          <w:b/>
        </w:rPr>
        <w:t>pogajati</w:t>
      </w:r>
      <w:r w:rsidRPr="004F47E0">
        <w:t xml:space="preserve"> s sindikatom. P</w:t>
      </w:r>
      <w:r w:rsidR="00400FD5" w:rsidRPr="004F47E0">
        <w:t>ogajalcu, ki zastopa sindikalno organizacijo pravimo sindikalni zaupnik. V interesu obeh strani je, da čim prej dosežejo dogovor, da lahko podjetje začne ponovno delovati.</w:t>
      </w:r>
    </w:p>
    <w:p w:rsidR="00681393" w:rsidRPr="004F47E0" w:rsidRDefault="006F612E">
      <w:pPr>
        <w:rPr>
          <w:b/>
          <w:color w:val="00B050"/>
        </w:rPr>
      </w:pPr>
      <w:r w:rsidRPr="004F47E0">
        <w:rPr>
          <w:b/>
          <w:color w:val="00B050"/>
        </w:rPr>
        <w:t>a)</w:t>
      </w:r>
      <w:r w:rsidR="00681393" w:rsidRPr="004F47E0">
        <w:rPr>
          <w:b/>
          <w:color w:val="00B050"/>
        </w:rPr>
        <w:t>V katerem slovenskem dokumentu je zapisano, da imajo zaposleni pravico stavkati?</w:t>
      </w:r>
    </w:p>
    <w:p w:rsidR="006F612E" w:rsidRPr="004F47E0" w:rsidRDefault="006F612E">
      <w:r w:rsidRPr="004F47E0">
        <w:t>___________________________________________________________________________</w:t>
      </w:r>
    </w:p>
    <w:p w:rsidR="00683AC7" w:rsidRPr="004F47E0" w:rsidRDefault="006F612E">
      <w:pPr>
        <w:rPr>
          <w:b/>
          <w:color w:val="00B050"/>
        </w:rPr>
      </w:pPr>
      <w:r w:rsidRPr="004F47E0">
        <w:rPr>
          <w:b/>
          <w:color w:val="00B050"/>
        </w:rPr>
        <w:t>b)</w:t>
      </w:r>
      <w:r w:rsidR="00683AC7" w:rsidRPr="004F47E0">
        <w:rPr>
          <w:b/>
          <w:color w:val="00B050"/>
        </w:rPr>
        <w:t>Obrazloži, kaj je stavka</w:t>
      </w:r>
      <w:r w:rsidR="000E2B1A">
        <w:rPr>
          <w:b/>
          <w:color w:val="00B050"/>
        </w:rPr>
        <w:t xml:space="preserve"> in zakaj se delavci zanjo odločijo</w:t>
      </w:r>
      <w:r w:rsidR="00683AC7" w:rsidRPr="004F47E0">
        <w:rPr>
          <w:b/>
          <w:color w:val="00B050"/>
        </w:rPr>
        <w:t>.</w:t>
      </w:r>
    </w:p>
    <w:p w:rsidR="003A6E28" w:rsidRPr="000E2B1A" w:rsidRDefault="006F612E" w:rsidP="000E2B1A">
      <w:pPr>
        <w:spacing w:after="0" w:line="360" w:lineRule="auto"/>
        <w:contextualSpacing/>
      </w:pPr>
      <w:r w:rsidRPr="004F47E0">
        <w:t>____________________________________________________________________________________________________________________________________________________________________________________________________________________________________________</w:t>
      </w:r>
      <w:r w:rsidR="004F47E0">
        <w:t>__________</w:t>
      </w:r>
    </w:p>
    <w:p w:rsidR="006F612E" w:rsidRPr="004F47E0" w:rsidRDefault="006F612E" w:rsidP="006F612E">
      <w:pPr>
        <w:spacing w:after="0" w:line="360" w:lineRule="auto"/>
        <w:contextualSpacing/>
        <w:rPr>
          <w:b/>
          <w:color w:val="00B050"/>
        </w:rPr>
      </w:pPr>
      <w:r w:rsidRPr="004F47E0">
        <w:t>__________________________________________________________________________________</w:t>
      </w:r>
      <w:r w:rsidRPr="004F47E0">
        <w:rPr>
          <w:b/>
          <w:color w:val="00B050"/>
        </w:rPr>
        <w:t>č)Kdo je sindikalni zaupnik?</w:t>
      </w:r>
    </w:p>
    <w:p w:rsidR="006F612E" w:rsidRPr="004F47E0" w:rsidRDefault="006F612E" w:rsidP="006F612E">
      <w:pPr>
        <w:spacing w:after="0" w:line="360" w:lineRule="auto"/>
        <w:contextualSpacing/>
      </w:pPr>
      <w:r w:rsidRPr="004F47E0">
        <w:t>_____________________________________________________</w:t>
      </w:r>
      <w:r w:rsidR="004F47E0">
        <w:t>_______</w:t>
      </w:r>
      <w:r w:rsidRPr="004F47E0">
        <w:t>______________________</w:t>
      </w:r>
    </w:p>
    <w:p w:rsidR="00683AC7" w:rsidRPr="004F47E0" w:rsidRDefault="004F47E0">
      <w:pPr>
        <w:rPr>
          <w:b/>
        </w:rPr>
      </w:pPr>
      <w:r w:rsidRPr="004F47E0">
        <w:rPr>
          <w:b/>
        </w:rPr>
        <w:t>2. Preberi članek in odgovori na vprašanja.</w:t>
      </w:r>
    </w:p>
    <w:p w:rsidR="004F47E0" w:rsidRPr="004F47E0" w:rsidRDefault="006262E4">
      <w:pPr>
        <w:rPr>
          <w:b/>
        </w:rPr>
      </w:pPr>
      <w:r>
        <w:rPr>
          <w:noProof/>
          <w:lang w:eastAsia="sl-SI"/>
        </w:rPr>
        <w:drawing>
          <wp:inline distT="0" distB="0" distL="0" distR="0" wp14:anchorId="7D46536A" wp14:editId="2FCEDA56">
            <wp:extent cx="5760720" cy="31635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163570"/>
                    </a:xfrm>
                    <a:prstGeom prst="rect">
                      <a:avLst/>
                    </a:prstGeom>
                  </pic:spPr>
                </pic:pic>
              </a:graphicData>
            </a:graphic>
          </wp:inline>
        </w:drawing>
      </w:r>
    </w:p>
    <w:p w:rsidR="00F25670" w:rsidRPr="004F47E0" w:rsidRDefault="006262E4">
      <w:r>
        <w:rPr>
          <w:noProof/>
          <w:lang w:eastAsia="sl-SI"/>
        </w:rPr>
        <w:drawing>
          <wp:inline distT="0" distB="0" distL="0" distR="0" wp14:anchorId="4D8E94B6" wp14:editId="00234BC7">
            <wp:extent cx="5760720" cy="1143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143000"/>
                    </a:xfrm>
                    <a:prstGeom prst="rect">
                      <a:avLst/>
                    </a:prstGeom>
                  </pic:spPr>
                </pic:pic>
              </a:graphicData>
            </a:graphic>
          </wp:inline>
        </w:drawing>
      </w:r>
    </w:p>
    <w:p w:rsidR="00F25670" w:rsidRPr="004F47E0" w:rsidRDefault="001D679E">
      <w:r>
        <w:rPr>
          <w:noProof/>
          <w:lang w:eastAsia="sl-SI"/>
        </w:rPr>
        <w:lastRenderedPageBreak/>
        <w:drawing>
          <wp:inline distT="0" distB="0" distL="0" distR="0" wp14:anchorId="1356A929" wp14:editId="10C5C449">
            <wp:extent cx="5760720" cy="2780030"/>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780030"/>
                    </a:xfrm>
                    <a:prstGeom prst="rect">
                      <a:avLst/>
                    </a:prstGeom>
                  </pic:spPr>
                </pic:pic>
              </a:graphicData>
            </a:graphic>
          </wp:inline>
        </w:drawing>
      </w:r>
    </w:p>
    <w:p w:rsidR="00F25670" w:rsidRPr="004F47E0" w:rsidRDefault="00F25670"/>
    <w:p w:rsidR="00F25670" w:rsidRPr="004F47E0" w:rsidRDefault="00F25670"/>
    <w:p w:rsidR="00F25670" w:rsidRPr="004F47E0" w:rsidRDefault="00F25670"/>
    <w:p w:rsidR="00F25670" w:rsidRPr="004F47E0" w:rsidRDefault="00F25670"/>
    <w:p w:rsidR="00F25670" w:rsidRPr="004F47E0" w:rsidRDefault="00F25670"/>
    <w:p w:rsidR="00F25670" w:rsidRPr="004F47E0" w:rsidRDefault="00F25670"/>
    <w:p w:rsidR="00F25670" w:rsidRPr="004F47E0" w:rsidRDefault="00F25670"/>
    <w:p w:rsidR="00F15151" w:rsidRPr="00B03E33" w:rsidRDefault="00F15151">
      <w:pPr>
        <w:rPr>
          <w:sz w:val="24"/>
          <w:szCs w:val="24"/>
        </w:rPr>
      </w:pPr>
    </w:p>
    <w:sectPr w:rsidR="00F15151" w:rsidRPr="00B03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8A"/>
    <w:rsid w:val="000659AF"/>
    <w:rsid w:val="00077E8A"/>
    <w:rsid w:val="000E2B1A"/>
    <w:rsid w:val="000E3D48"/>
    <w:rsid w:val="0011481B"/>
    <w:rsid w:val="001D679E"/>
    <w:rsid w:val="00210641"/>
    <w:rsid w:val="002A4DD3"/>
    <w:rsid w:val="003A6E28"/>
    <w:rsid w:val="00400FD5"/>
    <w:rsid w:val="00491E10"/>
    <w:rsid w:val="004F47E0"/>
    <w:rsid w:val="0057013B"/>
    <w:rsid w:val="00584350"/>
    <w:rsid w:val="005F3119"/>
    <w:rsid w:val="006262E4"/>
    <w:rsid w:val="00634585"/>
    <w:rsid w:val="00681393"/>
    <w:rsid w:val="00683AC7"/>
    <w:rsid w:val="006F612E"/>
    <w:rsid w:val="00881222"/>
    <w:rsid w:val="009176E6"/>
    <w:rsid w:val="00945A7A"/>
    <w:rsid w:val="00A0559A"/>
    <w:rsid w:val="00A57A01"/>
    <w:rsid w:val="00B03E33"/>
    <w:rsid w:val="00B27E5A"/>
    <w:rsid w:val="00BB7896"/>
    <w:rsid w:val="00CD1EEE"/>
    <w:rsid w:val="00DE07E3"/>
    <w:rsid w:val="00E36A48"/>
    <w:rsid w:val="00E8732E"/>
    <w:rsid w:val="00EE1842"/>
    <w:rsid w:val="00F15151"/>
    <w:rsid w:val="00F24664"/>
    <w:rsid w:val="00F256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CDDB"/>
  <w15:chartTrackingRefBased/>
  <w15:docId w15:val="{A7DDAE40-33CC-469A-9AE9-865C6B18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4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argenti.mojca@gmail.com"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944</Words>
  <Characters>5385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23</cp:revision>
  <dcterms:created xsi:type="dcterms:W3CDTF">2020-03-29T10:29:00Z</dcterms:created>
  <dcterms:modified xsi:type="dcterms:W3CDTF">2020-04-06T04:29:00Z</dcterms:modified>
</cp:coreProperties>
</file>