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21" w:rsidRDefault="00C81F21" w:rsidP="00C81F21">
      <w:pPr>
        <w:rPr>
          <w:rFonts w:ascii="Garamond" w:hAnsi="Garamond"/>
          <w:sz w:val="36"/>
          <w:szCs w:val="36"/>
        </w:rPr>
      </w:pPr>
      <w:r w:rsidRPr="007C4725">
        <w:rPr>
          <w:rFonts w:ascii="Garamond" w:hAnsi="Garamond"/>
          <w:sz w:val="36"/>
          <w:szCs w:val="36"/>
        </w:rPr>
        <w:t>Biologija, 8. b (</w:t>
      </w:r>
      <w:r w:rsidR="003D53BA" w:rsidRPr="00115C9F">
        <w:rPr>
          <w:rFonts w:ascii="Garamond" w:hAnsi="Garamond"/>
          <w:sz w:val="36"/>
          <w:szCs w:val="36"/>
        </w:rPr>
        <w:t>6. 4.-10. 4.</w:t>
      </w:r>
      <w:r w:rsidR="003D53BA" w:rsidRPr="009C1BD6">
        <w:rPr>
          <w:rFonts w:ascii="Garamond" w:hAnsi="Garamond"/>
          <w:sz w:val="32"/>
          <w:szCs w:val="32"/>
        </w:rPr>
        <w:t xml:space="preserve"> </w:t>
      </w:r>
      <w:r w:rsidRPr="007C4725">
        <w:rPr>
          <w:rFonts w:ascii="Garamond" w:hAnsi="Garamond"/>
          <w:sz w:val="36"/>
          <w:szCs w:val="36"/>
        </w:rPr>
        <w:t xml:space="preserve"> 2020)</w:t>
      </w:r>
    </w:p>
    <w:p w:rsidR="00092819" w:rsidRPr="002751DA" w:rsidRDefault="00092819" w:rsidP="002751DA">
      <w:pPr>
        <w:pStyle w:val="Odstavekseznama"/>
        <w:numPr>
          <w:ilvl w:val="0"/>
          <w:numId w:val="2"/>
        </w:numPr>
        <w:rPr>
          <w:rFonts w:ascii="Garamond" w:hAnsi="Garamond"/>
          <w:color w:val="0070C0"/>
          <w:sz w:val="36"/>
          <w:szCs w:val="36"/>
        </w:rPr>
      </w:pPr>
      <w:r w:rsidRPr="002751DA">
        <w:rPr>
          <w:rFonts w:ascii="Garamond" w:hAnsi="Garamond"/>
          <w:color w:val="0070C0"/>
          <w:sz w:val="36"/>
          <w:szCs w:val="36"/>
        </w:rPr>
        <w:t>ura</w:t>
      </w:r>
    </w:p>
    <w:p w:rsidR="003D53BA" w:rsidRDefault="003D53BA" w:rsidP="00C81F2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Ta </w:t>
      </w:r>
      <w:r w:rsidR="007C4725" w:rsidRPr="007C4725">
        <w:rPr>
          <w:rFonts w:ascii="Garamond" w:hAnsi="Garamond"/>
          <w:sz w:val="36"/>
          <w:szCs w:val="36"/>
        </w:rPr>
        <w:t xml:space="preserve">teden </w:t>
      </w:r>
      <w:r>
        <w:rPr>
          <w:rFonts w:ascii="Garamond" w:hAnsi="Garamond"/>
          <w:sz w:val="36"/>
          <w:szCs w:val="36"/>
        </w:rPr>
        <w:t xml:space="preserve">boš </w:t>
      </w:r>
      <w:r w:rsidR="007C4725" w:rsidRPr="007C4725">
        <w:rPr>
          <w:rFonts w:ascii="Garamond" w:hAnsi="Garamond"/>
          <w:sz w:val="36"/>
          <w:szCs w:val="36"/>
        </w:rPr>
        <w:t xml:space="preserve">spoznaval </w:t>
      </w:r>
      <w:r w:rsidR="00B25D30">
        <w:rPr>
          <w:rFonts w:ascii="Garamond" w:hAnsi="Garamond"/>
          <w:sz w:val="36"/>
          <w:szCs w:val="36"/>
        </w:rPr>
        <w:t xml:space="preserve">delovanje </w:t>
      </w:r>
      <w:r>
        <w:rPr>
          <w:rFonts w:ascii="Garamond" w:hAnsi="Garamond"/>
          <w:sz w:val="36"/>
          <w:szCs w:val="36"/>
        </w:rPr>
        <w:t>žlez z notranjim izločanjem</w:t>
      </w:r>
      <w:r w:rsidR="007C4725" w:rsidRPr="007C4725">
        <w:rPr>
          <w:rFonts w:ascii="Garamond" w:hAnsi="Garamond"/>
          <w:sz w:val="36"/>
          <w:szCs w:val="36"/>
        </w:rPr>
        <w:t xml:space="preserve">. </w:t>
      </w:r>
      <w:r>
        <w:rPr>
          <w:rFonts w:ascii="Garamond" w:hAnsi="Garamond"/>
          <w:sz w:val="36"/>
          <w:szCs w:val="36"/>
        </w:rPr>
        <w:t xml:space="preserve">V učbeniku preberi in si oglej slikovni material na </w:t>
      </w:r>
      <w:r w:rsidRPr="00A5376A">
        <w:rPr>
          <w:rFonts w:ascii="Garamond" w:hAnsi="Garamond"/>
          <w:b/>
          <w:sz w:val="36"/>
          <w:szCs w:val="36"/>
        </w:rPr>
        <w:t>str. 102-105</w:t>
      </w:r>
      <w:r>
        <w:rPr>
          <w:rFonts w:ascii="Garamond" w:hAnsi="Garamond"/>
          <w:sz w:val="36"/>
          <w:szCs w:val="36"/>
        </w:rPr>
        <w:t>. Preglej tudi interaktivni učbenik.</w:t>
      </w:r>
    </w:p>
    <w:p w:rsidR="003D53BA" w:rsidRDefault="003D53BA" w:rsidP="00C81F21">
      <w:pPr>
        <w:rPr>
          <w:rFonts w:ascii="Garamond" w:hAnsi="Garamond"/>
          <w:sz w:val="36"/>
          <w:szCs w:val="36"/>
        </w:rPr>
      </w:pPr>
      <w:r w:rsidRPr="003D53BA">
        <w:rPr>
          <w:rFonts w:ascii="Garamond" w:hAnsi="Garamond"/>
          <w:sz w:val="36"/>
          <w:szCs w:val="36"/>
          <w:u w:val="single"/>
        </w:rPr>
        <w:t>V zvezek</w:t>
      </w:r>
      <w:r>
        <w:rPr>
          <w:rFonts w:ascii="Garamond" w:hAnsi="Garamond"/>
          <w:sz w:val="36"/>
          <w:szCs w:val="36"/>
        </w:rPr>
        <w:t xml:space="preserve"> napiši naslov:</w:t>
      </w:r>
    </w:p>
    <w:p w:rsidR="003D53BA" w:rsidRDefault="003D53BA" w:rsidP="00C81F21">
      <w:pPr>
        <w:rPr>
          <w:rFonts w:ascii="Garamond" w:hAnsi="Garamond"/>
          <w:b/>
          <w:color w:val="FF0000"/>
          <w:sz w:val="40"/>
          <w:szCs w:val="40"/>
        </w:rPr>
      </w:pPr>
      <w:r w:rsidRPr="003D53BA">
        <w:rPr>
          <w:rFonts w:ascii="Garamond" w:hAnsi="Garamond"/>
          <w:b/>
          <w:color w:val="FF0000"/>
          <w:sz w:val="40"/>
          <w:szCs w:val="40"/>
        </w:rPr>
        <w:t>Žleze z notranjim izločanjem</w:t>
      </w:r>
    </w:p>
    <w:p w:rsidR="00092819" w:rsidRPr="00A5376A" w:rsidRDefault="003D53BA" w:rsidP="00C81F21">
      <w:pPr>
        <w:rPr>
          <w:rFonts w:ascii="Garamond" w:hAnsi="Garamond"/>
          <w:sz w:val="36"/>
          <w:szCs w:val="36"/>
        </w:rPr>
      </w:pPr>
      <w:r w:rsidRPr="00A5376A">
        <w:rPr>
          <w:rFonts w:ascii="Garamond" w:hAnsi="Garamond"/>
          <w:b/>
          <w:sz w:val="36"/>
          <w:szCs w:val="36"/>
        </w:rPr>
        <w:t>Preriši</w:t>
      </w:r>
      <w:r w:rsidR="00A5376A">
        <w:rPr>
          <w:rFonts w:ascii="Garamond" w:hAnsi="Garamond"/>
          <w:sz w:val="36"/>
          <w:szCs w:val="36"/>
        </w:rPr>
        <w:t xml:space="preserve"> telo (žensko in moško)</w:t>
      </w:r>
      <w:r w:rsidRPr="00A5376A">
        <w:rPr>
          <w:rFonts w:ascii="Garamond" w:hAnsi="Garamond"/>
          <w:sz w:val="36"/>
          <w:szCs w:val="36"/>
        </w:rPr>
        <w:t xml:space="preserve">, </w:t>
      </w:r>
      <w:r w:rsidR="00A5376A">
        <w:rPr>
          <w:rFonts w:ascii="Garamond" w:hAnsi="Garamond"/>
          <w:sz w:val="36"/>
          <w:szCs w:val="36"/>
        </w:rPr>
        <w:t xml:space="preserve">kot v učbeniku na str. 102, 103, </w:t>
      </w:r>
      <w:r w:rsidRPr="00A5376A">
        <w:rPr>
          <w:rFonts w:ascii="Garamond" w:hAnsi="Garamond"/>
          <w:sz w:val="36"/>
          <w:szCs w:val="36"/>
        </w:rPr>
        <w:t xml:space="preserve">vriši </w:t>
      </w:r>
      <w:r w:rsidRPr="00A5376A">
        <w:rPr>
          <w:rFonts w:ascii="Garamond" w:hAnsi="Garamond"/>
          <w:b/>
          <w:sz w:val="36"/>
          <w:szCs w:val="36"/>
        </w:rPr>
        <w:t>žleze</w:t>
      </w:r>
      <w:r w:rsidRPr="00A5376A">
        <w:rPr>
          <w:rFonts w:ascii="Garamond" w:hAnsi="Garamond"/>
          <w:sz w:val="36"/>
          <w:szCs w:val="36"/>
        </w:rPr>
        <w:t xml:space="preserve"> in jih poimenuj. </w:t>
      </w:r>
      <w:r w:rsidRPr="00A5376A">
        <w:rPr>
          <w:rFonts w:ascii="Garamond" w:hAnsi="Garamond"/>
          <w:b/>
          <w:sz w:val="36"/>
          <w:szCs w:val="36"/>
        </w:rPr>
        <w:t>Pripiši</w:t>
      </w:r>
      <w:r w:rsidRPr="00A5376A">
        <w:rPr>
          <w:rFonts w:ascii="Garamond" w:hAnsi="Garamond"/>
          <w:sz w:val="36"/>
          <w:szCs w:val="36"/>
        </w:rPr>
        <w:t xml:space="preserve">, katere </w:t>
      </w:r>
      <w:r w:rsidRPr="00A5376A">
        <w:rPr>
          <w:rFonts w:ascii="Garamond" w:hAnsi="Garamond"/>
          <w:b/>
          <w:sz w:val="36"/>
          <w:szCs w:val="36"/>
        </w:rPr>
        <w:t>hormone</w:t>
      </w:r>
      <w:r w:rsidRPr="00A5376A">
        <w:rPr>
          <w:rFonts w:ascii="Garamond" w:hAnsi="Garamond"/>
          <w:sz w:val="36"/>
          <w:szCs w:val="36"/>
        </w:rPr>
        <w:t xml:space="preserve"> tvori</w:t>
      </w:r>
      <w:r w:rsidR="00A5376A">
        <w:rPr>
          <w:rFonts w:ascii="Garamond" w:hAnsi="Garamond"/>
          <w:sz w:val="36"/>
          <w:szCs w:val="36"/>
        </w:rPr>
        <w:t>jo</w:t>
      </w:r>
      <w:r w:rsidRPr="00A5376A">
        <w:rPr>
          <w:rFonts w:ascii="Garamond" w:hAnsi="Garamond"/>
          <w:sz w:val="36"/>
          <w:szCs w:val="36"/>
        </w:rPr>
        <w:t xml:space="preserve"> in na kratko pojasni </w:t>
      </w:r>
      <w:r w:rsidR="00A5376A">
        <w:rPr>
          <w:rFonts w:ascii="Garamond" w:hAnsi="Garamond"/>
          <w:sz w:val="36"/>
          <w:szCs w:val="36"/>
        </w:rPr>
        <w:t xml:space="preserve">njihov </w:t>
      </w:r>
      <w:r w:rsidRPr="00A5376A">
        <w:rPr>
          <w:rFonts w:ascii="Garamond" w:hAnsi="Garamond"/>
          <w:b/>
          <w:sz w:val="36"/>
          <w:szCs w:val="36"/>
        </w:rPr>
        <w:t>vpliv</w:t>
      </w:r>
      <w:r w:rsidRPr="00A5376A">
        <w:rPr>
          <w:rFonts w:ascii="Garamond" w:hAnsi="Garamond"/>
          <w:sz w:val="36"/>
          <w:szCs w:val="36"/>
        </w:rPr>
        <w:t xml:space="preserve"> na telo.</w:t>
      </w:r>
    </w:p>
    <w:p w:rsidR="00A5376A" w:rsidRDefault="00A5376A" w:rsidP="00C81F21">
      <w:pPr>
        <w:jc w:val="both"/>
        <w:rPr>
          <w:rFonts w:ascii="Garamond" w:hAnsi="Garamond"/>
          <w:b/>
          <w:sz w:val="36"/>
          <w:szCs w:val="36"/>
        </w:rPr>
      </w:pPr>
    </w:p>
    <w:p w:rsidR="00092819" w:rsidRPr="00A5376A" w:rsidRDefault="00A5376A" w:rsidP="00C81F21">
      <w:pPr>
        <w:jc w:val="both"/>
        <w:rPr>
          <w:rFonts w:ascii="Garamond" w:hAnsi="Garamond"/>
          <w:b/>
          <w:sz w:val="36"/>
          <w:szCs w:val="36"/>
        </w:rPr>
      </w:pPr>
      <w:r w:rsidRPr="00A5376A">
        <w:rPr>
          <w:rFonts w:ascii="Garamond" w:hAnsi="Garamond"/>
          <w:b/>
          <w:sz w:val="36"/>
          <w:szCs w:val="36"/>
        </w:rPr>
        <w:t>Motnje v delovanju žlez z notranjim izločanjem</w:t>
      </w:r>
    </w:p>
    <w:p w:rsidR="00A5376A" w:rsidRPr="00A5376A" w:rsidRDefault="00A5376A" w:rsidP="00C81F21">
      <w:pPr>
        <w:jc w:val="both"/>
        <w:rPr>
          <w:rFonts w:ascii="Garamond" w:hAnsi="Garamond"/>
          <w:sz w:val="36"/>
          <w:szCs w:val="36"/>
        </w:rPr>
      </w:pPr>
      <w:r w:rsidRPr="00B25D30">
        <w:rPr>
          <w:rFonts w:ascii="Garamond" w:hAnsi="Garamond"/>
          <w:b/>
          <w:sz w:val="36"/>
          <w:szCs w:val="36"/>
        </w:rPr>
        <w:t>Prepiši preglednico</w:t>
      </w:r>
      <w:r w:rsidRPr="00A5376A">
        <w:rPr>
          <w:rFonts w:ascii="Garamond" w:hAnsi="Garamond"/>
          <w:sz w:val="36"/>
          <w:szCs w:val="36"/>
        </w:rPr>
        <w:t xml:space="preserve"> na str. 105.</w:t>
      </w:r>
    </w:p>
    <w:p w:rsidR="00A5376A" w:rsidRDefault="00A5376A" w:rsidP="00B874E9">
      <w:pPr>
        <w:rPr>
          <w:rFonts w:ascii="Garamond" w:hAnsi="Garamond"/>
          <w:color w:val="ED7D31" w:themeColor="accent2"/>
          <w:sz w:val="36"/>
          <w:szCs w:val="36"/>
        </w:rPr>
      </w:pPr>
    </w:p>
    <w:p w:rsidR="00C81F21" w:rsidRPr="00655008" w:rsidRDefault="00B874E9" w:rsidP="00B874E9">
      <w:pPr>
        <w:rPr>
          <w:rFonts w:ascii="Garamond" w:hAnsi="Garamond"/>
          <w:color w:val="ED7D31" w:themeColor="accent2"/>
          <w:sz w:val="36"/>
          <w:szCs w:val="36"/>
        </w:rPr>
      </w:pPr>
      <w:r>
        <w:rPr>
          <w:rFonts w:ascii="Garamond" w:hAnsi="Garamond"/>
          <w:b/>
          <w:color w:val="ED7D31" w:themeColor="accent2"/>
          <w:sz w:val="36"/>
          <w:szCs w:val="36"/>
        </w:rPr>
        <w:t>S</w:t>
      </w:r>
      <w:r w:rsidR="00C81F21" w:rsidRPr="00655008">
        <w:rPr>
          <w:rFonts w:ascii="Garamond" w:hAnsi="Garamond"/>
          <w:b/>
          <w:color w:val="ED7D31" w:themeColor="accent2"/>
          <w:sz w:val="36"/>
          <w:szCs w:val="36"/>
        </w:rPr>
        <w:t>eminarsko</w:t>
      </w:r>
      <w:r w:rsidR="00092819">
        <w:rPr>
          <w:rFonts w:ascii="Garamond" w:hAnsi="Garamond"/>
          <w:b/>
          <w:color w:val="ED7D31" w:themeColor="accent2"/>
          <w:sz w:val="36"/>
          <w:szCs w:val="36"/>
        </w:rPr>
        <w:t xml:space="preserve"> nalogo</w:t>
      </w:r>
      <w:r w:rsidR="003D53BA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="00C81F21"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pošlji </w:t>
      </w:r>
      <w:r w:rsidR="00C81F21" w:rsidRPr="00655008">
        <w:rPr>
          <w:rFonts w:ascii="Garamond" w:hAnsi="Garamond"/>
          <w:color w:val="ED7D31" w:themeColor="accent2"/>
          <w:sz w:val="36"/>
          <w:szCs w:val="36"/>
        </w:rPr>
        <w:t>na e-naslov</w:t>
      </w:r>
      <w:r w:rsidR="00C81F21"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hyperlink r:id="rId5" w:history="1">
        <w:r w:rsidR="008E3AC5" w:rsidRPr="006C55B1">
          <w:rPr>
            <w:rStyle w:val="Hiperpovezava"/>
            <w:rFonts w:ascii="Garamond" w:hAnsi="Garamond"/>
            <w:b/>
            <w:sz w:val="36"/>
            <w:szCs w:val="36"/>
          </w:rPr>
          <w:t>mil1a.kumer@gmail.com</w:t>
        </w:r>
      </w:hyperlink>
      <w:r w:rsidR="00A5376A" w:rsidRPr="00B25D30">
        <w:rPr>
          <w:rFonts w:ascii="Garamond" w:hAnsi="Garamond"/>
          <w:sz w:val="36"/>
          <w:szCs w:val="36"/>
        </w:rPr>
        <w:t>.</w:t>
      </w:r>
      <w:r w:rsidR="00A5376A">
        <w:rPr>
          <w:rFonts w:ascii="Garamond" w:hAnsi="Garamond"/>
          <w:b/>
          <w:sz w:val="36"/>
          <w:szCs w:val="36"/>
        </w:rPr>
        <w:t xml:space="preserve"> </w:t>
      </w:r>
      <w:bookmarkStart w:id="0" w:name="_GoBack"/>
      <w:r w:rsidR="00A5376A" w:rsidRPr="00A5376A">
        <w:rPr>
          <w:rFonts w:ascii="Garamond" w:hAnsi="Garamond"/>
          <w:color w:val="ED7D31" w:themeColor="accent2"/>
          <w:sz w:val="36"/>
          <w:szCs w:val="36"/>
        </w:rPr>
        <w:t>Pohvaljeni vsi, ki ste že oddali.</w:t>
      </w:r>
      <w:bookmarkEnd w:id="0"/>
    </w:p>
    <w:p w:rsidR="00C51520" w:rsidRDefault="00C51520"/>
    <w:sectPr w:rsidR="00C5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10B"/>
    <w:multiLevelType w:val="hybridMultilevel"/>
    <w:tmpl w:val="0B2AAE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65D"/>
    <w:multiLevelType w:val="hybridMultilevel"/>
    <w:tmpl w:val="E80818C2"/>
    <w:lvl w:ilvl="0" w:tplc="E696B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1"/>
    <w:rsid w:val="00092819"/>
    <w:rsid w:val="002751DA"/>
    <w:rsid w:val="003459D5"/>
    <w:rsid w:val="003B41FC"/>
    <w:rsid w:val="003D53BA"/>
    <w:rsid w:val="004D3BF7"/>
    <w:rsid w:val="00700104"/>
    <w:rsid w:val="007C4725"/>
    <w:rsid w:val="00871852"/>
    <w:rsid w:val="008E3AC5"/>
    <w:rsid w:val="00A5376A"/>
    <w:rsid w:val="00B25D30"/>
    <w:rsid w:val="00B874E9"/>
    <w:rsid w:val="00B96EA5"/>
    <w:rsid w:val="00C51520"/>
    <w:rsid w:val="00C81F21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EA3A"/>
  <w15:chartTrackingRefBased/>
  <w15:docId w15:val="{C8BD49B4-E532-4BC1-BD13-28843E0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1F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F2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9281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D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1a.kum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6</cp:revision>
  <dcterms:created xsi:type="dcterms:W3CDTF">2020-03-31T14:33:00Z</dcterms:created>
  <dcterms:modified xsi:type="dcterms:W3CDTF">2020-03-31T14:55:00Z</dcterms:modified>
</cp:coreProperties>
</file>