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FF3" w:rsidRPr="00424AA6" w:rsidRDefault="00007FF3" w:rsidP="00007FF3">
      <w:pPr>
        <w:pStyle w:val="Navadensplet"/>
        <w:jc w:val="both"/>
        <w:rPr>
          <w:b/>
        </w:rPr>
      </w:pPr>
      <w:r>
        <w:rPr>
          <w:rFonts w:ascii="Verdana" w:hAnsi="Verdana"/>
          <w:sz w:val="20"/>
          <w:szCs w:val="20"/>
        </w:rPr>
        <w:t> </w:t>
      </w:r>
      <w:r w:rsidR="00CE21D2" w:rsidRPr="00424AA6">
        <w:rPr>
          <w:rFonts w:ascii="Verdana" w:hAnsi="Verdana"/>
          <w:b/>
          <w:sz w:val="20"/>
          <w:szCs w:val="20"/>
        </w:rPr>
        <w:t>O ZAJTRKU</w:t>
      </w:r>
    </w:p>
    <w:p w:rsidR="007A0850" w:rsidRDefault="007A0850" w:rsidP="00007FF3">
      <w:pPr>
        <w:pStyle w:val="Navadensplet"/>
        <w:jc w:val="both"/>
        <w:rPr>
          <w:rFonts w:ascii="Verdana" w:hAnsi="Verdana"/>
          <w:sz w:val="20"/>
          <w:szCs w:val="20"/>
        </w:rPr>
      </w:pPr>
      <w:r>
        <w:rPr>
          <w:rFonts w:ascii="Verdana" w:hAnsi="Verdana"/>
          <w:sz w:val="20"/>
          <w:szCs w:val="20"/>
        </w:rPr>
        <w:t xml:space="preserve">                                      </w:t>
      </w:r>
    </w:p>
    <w:p w:rsidR="007A0850" w:rsidRDefault="007A0850" w:rsidP="00007FF3">
      <w:pPr>
        <w:pStyle w:val="Navadensplet"/>
        <w:jc w:val="both"/>
        <w:rPr>
          <w:rFonts w:ascii="Verdana" w:hAnsi="Verdana"/>
          <w:sz w:val="20"/>
          <w:szCs w:val="20"/>
        </w:rPr>
      </w:pPr>
      <w:r>
        <w:rPr>
          <w:rFonts w:ascii="Verdana" w:hAnsi="Verdana"/>
          <w:sz w:val="20"/>
          <w:szCs w:val="20"/>
        </w:rPr>
        <w:t xml:space="preserve">    Ali ste vedeli, da:</w:t>
      </w:r>
    </w:p>
    <w:p w:rsidR="00007FF3" w:rsidRDefault="00007FF3" w:rsidP="007A0850">
      <w:pPr>
        <w:pStyle w:val="Navadensplet"/>
        <w:numPr>
          <w:ilvl w:val="0"/>
          <w:numId w:val="1"/>
        </w:numPr>
        <w:jc w:val="both"/>
      </w:pPr>
      <w:r>
        <w:rPr>
          <w:rFonts w:ascii="Verdana" w:hAnsi="Verdana"/>
          <w:sz w:val="20"/>
          <w:szCs w:val="20"/>
        </w:rPr>
        <w:t>redno zaj</w:t>
      </w:r>
      <w:r w:rsidR="00424AA6">
        <w:rPr>
          <w:rFonts w:ascii="Verdana" w:hAnsi="Verdana"/>
          <w:sz w:val="20"/>
          <w:szCs w:val="20"/>
        </w:rPr>
        <w:t>trkovanje pri šolarju kar za 20</w:t>
      </w:r>
      <w:r>
        <w:rPr>
          <w:rFonts w:ascii="Verdana" w:hAnsi="Verdana"/>
          <w:sz w:val="20"/>
          <w:szCs w:val="20"/>
        </w:rPr>
        <w:t>% pov</w:t>
      </w:r>
      <w:r w:rsidR="007A0850">
        <w:rPr>
          <w:rFonts w:ascii="Verdana" w:hAnsi="Verdana"/>
          <w:sz w:val="20"/>
          <w:szCs w:val="20"/>
        </w:rPr>
        <w:t>e</w:t>
      </w:r>
      <w:r w:rsidR="00424AA6">
        <w:rPr>
          <w:rFonts w:ascii="Verdana" w:hAnsi="Verdana"/>
          <w:sz w:val="20"/>
          <w:szCs w:val="20"/>
        </w:rPr>
        <w:t>ča njegovo storilnost in spomin</w:t>
      </w:r>
      <w:r w:rsidR="007A0850">
        <w:rPr>
          <w:rFonts w:ascii="Verdana" w:hAnsi="Verdana"/>
          <w:sz w:val="20"/>
          <w:szCs w:val="20"/>
        </w:rPr>
        <w:t xml:space="preserve">  </w:t>
      </w:r>
      <w:r>
        <w:rPr>
          <w:rFonts w:ascii="Verdana" w:hAnsi="Verdana"/>
          <w:sz w:val="20"/>
          <w:szCs w:val="20"/>
        </w:rPr>
        <w:t>pri pouku v primerja</w:t>
      </w:r>
      <w:r w:rsidR="00424AA6">
        <w:rPr>
          <w:rFonts w:ascii="Verdana" w:hAnsi="Verdana"/>
          <w:sz w:val="20"/>
          <w:szCs w:val="20"/>
        </w:rPr>
        <w:t>vi z vrstnikom, ki ne zajtrkuje,</w:t>
      </w:r>
    </w:p>
    <w:p w:rsidR="00007FF3" w:rsidRDefault="00007FF3" w:rsidP="00007FF3">
      <w:pPr>
        <w:pStyle w:val="Navadensplet"/>
        <w:jc w:val="both"/>
      </w:pPr>
      <w:r>
        <w:rPr>
          <w:rFonts w:ascii="Verdana" w:hAnsi="Verdana"/>
          <w:sz w:val="20"/>
          <w:szCs w:val="20"/>
        </w:rPr>
        <w:t> </w:t>
      </w:r>
    </w:p>
    <w:p w:rsidR="00007FF3" w:rsidRDefault="007A0850" w:rsidP="007A0850">
      <w:pPr>
        <w:pStyle w:val="Navadensplet"/>
        <w:numPr>
          <w:ilvl w:val="0"/>
          <w:numId w:val="1"/>
        </w:numPr>
        <w:jc w:val="both"/>
      </w:pPr>
      <w:r>
        <w:rPr>
          <w:rFonts w:ascii="Verdana" w:hAnsi="Verdana"/>
          <w:sz w:val="20"/>
          <w:szCs w:val="20"/>
        </w:rPr>
        <w:t xml:space="preserve"> je najbolj idealen zajtrk</w:t>
      </w:r>
      <w:r w:rsidR="00424AA6">
        <w:rPr>
          <w:rFonts w:ascii="Verdana" w:hAnsi="Verdana"/>
          <w:sz w:val="20"/>
          <w:szCs w:val="20"/>
        </w:rPr>
        <w:t xml:space="preserve"> - seveda skupen družinski zajtrk,</w:t>
      </w:r>
    </w:p>
    <w:p w:rsidR="00007FF3" w:rsidRDefault="00007FF3" w:rsidP="00007FF3">
      <w:pPr>
        <w:pStyle w:val="Navadensplet"/>
        <w:jc w:val="both"/>
      </w:pPr>
      <w:r>
        <w:rPr>
          <w:rFonts w:ascii="Verdana" w:hAnsi="Verdana"/>
          <w:sz w:val="20"/>
          <w:szCs w:val="20"/>
        </w:rPr>
        <w:t> </w:t>
      </w:r>
    </w:p>
    <w:p w:rsidR="00007FF3" w:rsidRDefault="007A0850" w:rsidP="007A0850">
      <w:pPr>
        <w:pStyle w:val="Navadensplet"/>
        <w:numPr>
          <w:ilvl w:val="0"/>
          <w:numId w:val="1"/>
        </w:numPr>
        <w:jc w:val="both"/>
      </w:pPr>
      <w:r>
        <w:rPr>
          <w:rFonts w:ascii="Verdana" w:hAnsi="Verdana"/>
          <w:sz w:val="20"/>
          <w:szCs w:val="20"/>
        </w:rPr>
        <w:t>je o</w:t>
      </w:r>
      <w:r w:rsidR="00007FF3">
        <w:rPr>
          <w:rFonts w:ascii="Verdana" w:hAnsi="Verdana"/>
          <w:sz w:val="20"/>
          <w:szCs w:val="20"/>
        </w:rPr>
        <w:t xml:space="preserve">puščanje zajtrka nezdrava </w:t>
      </w:r>
      <w:r w:rsidR="00424AA6">
        <w:rPr>
          <w:rFonts w:ascii="Verdana" w:hAnsi="Verdana"/>
          <w:sz w:val="20"/>
          <w:szCs w:val="20"/>
        </w:rPr>
        <w:t>prehranjevalna razvada šolarjev,</w:t>
      </w:r>
    </w:p>
    <w:p w:rsidR="00007FF3" w:rsidRDefault="00007FF3" w:rsidP="00007FF3">
      <w:pPr>
        <w:pStyle w:val="Navadensplet"/>
        <w:jc w:val="both"/>
      </w:pPr>
      <w:r>
        <w:rPr>
          <w:rFonts w:ascii="Verdana" w:hAnsi="Verdana"/>
          <w:sz w:val="20"/>
          <w:szCs w:val="20"/>
        </w:rPr>
        <w:t> </w:t>
      </w:r>
    </w:p>
    <w:p w:rsidR="00007FF3" w:rsidRDefault="00092117" w:rsidP="00092117">
      <w:pPr>
        <w:pStyle w:val="Navadensplet"/>
        <w:numPr>
          <w:ilvl w:val="0"/>
          <w:numId w:val="1"/>
        </w:numPr>
        <w:jc w:val="both"/>
      </w:pPr>
      <w:r>
        <w:rPr>
          <w:rFonts w:ascii="Verdana" w:hAnsi="Verdana"/>
          <w:sz w:val="20"/>
          <w:szCs w:val="20"/>
        </w:rPr>
        <w:t>o</w:t>
      </w:r>
      <w:r w:rsidR="00007FF3">
        <w:rPr>
          <w:rFonts w:ascii="Verdana" w:hAnsi="Verdana"/>
          <w:sz w:val="20"/>
          <w:szCs w:val="20"/>
        </w:rPr>
        <w:t>puščanje posameznih obrokov vodi v neredno prehranjevanje z množico sladkih prigrizkov in s koncentriranjem obrokov v popoldanskem in pozno večernem času.</w:t>
      </w:r>
    </w:p>
    <w:p w:rsidR="00007FF3" w:rsidRDefault="00007FF3" w:rsidP="00007FF3">
      <w:pPr>
        <w:pStyle w:val="Navadensplet"/>
        <w:jc w:val="both"/>
      </w:pPr>
      <w:r>
        <w:rPr>
          <w:rFonts w:ascii="Verdana" w:hAnsi="Verdana"/>
          <w:sz w:val="20"/>
          <w:szCs w:val="20"/>
        </w:rPr>
        <w:t> </w:t>
      </w:r>
    </w:p>
    <w:p w:rsidR="00007FF3" w:rsidRPr="00424AA6" w:rsidRDefault="00007FF3" w:rsidP="00007FF3">
      <w:pPr>
        <w:pStyle w:val="Navadensplet"/>
        <w:jc w:val="both"/>
        <w:rPr>
          <w:b/>
        </w:rPr>
      </w:pPr>
      <w:r w:rsidRPr="00424AA6">
        <w:rPr>
          <w:rFonts w:ascii="Verdana" w:hAnsi="Verdana"/>
          <w:b/>
          <w:sz w:val="20"/>
          <w:szCs w:val="20"/>
        </w:rPr>
        <w:t>Neprimerne prehranjevalne »razvade«</w:t>
      </w:r>
    </w:p>
    <w:p w:rsidR="00007FF3" w:rsidRDefault="00007FF3" w:rsidP="00007FF3">
      <w:pPr>
        <w:pStyle w:val="Navadensplet"/>
        <w:jc w:val="both"/>
      </w:pPr>
      <w:r>
        <w:rPr>
          <w:rFonts w:ascii="Verdana" w:hAnsi="Verdana"/>
          <w:sz w:val="20"/>
          <w:szCs w:val="20"/>
        </w:rPr>
        <w:t>Odraščanje je izredno pomembno in hkrati najbolj zapleteno obdobje v življenju vsakega posameznika. Med šolarji je žal vedno več neprimernih prehranjevalnih »razvad«. Dnevni obroki so mnogokrat slabo razporejeni. Namesto petih rednih obrokov imajo šolarji le dva ter množico sladkih »hranilno praznih – energijsko gostih« prigrizkov. Vedno več šolarjev trdi, da zjutraj, ko se zbudi, ni lačnih, nekaterim je celo slabo, če pomislijo, da bi morali zajtrkovati. Marsikateremu pa zjutraj primanjkuje časa za zajtrk, saj vstaja tik pred zvonjenjem šolskega zvonca.</w:t>
      </w:r>
    </w:p>
    <w:p w:rsidR="00007FF3" w:rsidRDefault="00007FF3" w:rsidP="00007FF3">
      <w:pPr>
        <w:pStyle w:val="Navadensplet"/>
        <w:jc w:val="both"/>
      </w:pPr>
      <w:r>
        <w:rPr>
          <w:rFonts w:ascii="Verdana" w:hAnsi="Verdana"/>
          <w:sz w:val="20"/>
          <w:szCs w:val="20"/>
        </w:rPr>
        <w:t> </w:t>
      </w:r>
      <w:r w:rsidR="00687509">
        <w:rPr>
          <w:rFonts w:ascii="Verdana" w:hAnsi="Verdana"/>
          <w:sz w:val="20"/>
          <w:szCs w:val="20"/>
        </w:rPr>
        <w:t>Ali ste vedeli, da:</w:t>
      </w:r>
    </w:p>
    <w:p w:rsidR="00007FF3" w:rsidRPr="00687509" w:rsidRDefault="00424AA6" w:rsidP="00A71898">
      <w:pPr>
        <w:pStyle w:val="Navadensplet"/>
        <w:numPr>
          <w:ilvl w:val="0"/>
          <w:numId w:val="6"/>
        </w:numPr>
        <w:jc w:val="both"/>
      </w:pPr>
      <w:r>
        <w:rPr>
          <w:rFonts w:ascii="Verdana" w:hAnsi="Verdana"/>
          <w:sz w:val="20"/>
          <w:szCs w:val="20"/>
        </w:rPr>
        <w:t>p</w:t>
      </w:r>
      <w:r w:rsidR="00007FF3">
        <w:rPr>
          <w:rFonts w:ascii="Verdana" w:hAnsi="Verdana"/>
          <w:sz w:val="20"/>
          <w:szCs w:val="20"/>
        </w:rPr>
        <w:t xml:space="preserve">ovprečen evropski šolar zapravi več kot 1,00 € na dan za nezdrave prigrizke (slaščice, </w:t>
      </w:r>
      <w:r w:rsidR="00687509">
        <w:rPr>
          <w:rFonts w:ascii="Verdana" w:hAnsi="Verdana"/>
          <w:sz w:val="20"/>
          <w:szCs w:val="20"/>
        </w:rPr>
        <w:t xml:space="preserve">sladke pijače, bombone, lizike, </w:t>
      </w:r>
      <w:r w:rsidR="00007FF3">
        <w:rPr>
          <w:rFonts w:ascii="Verdana" w:hAnsi="Verdana"/>
          <w:sz w:val="20"/>
          <w:szCs w:val="20"/>
        </w:rPr>
        <w:t>čokoladne ploščice), ki jih kupi v bližnji tr</w:t>
      </w:r>
      <w:r>
        <w:rPr>
          <w:rFonts w:ascii="Verdana" w:hAnsi="Verdana"/>
          <w:sz w:val="20"/>
          <w:szCs w:val="20"/>
        </w:rPr>
        <w:t>govini na poti v šolo in iz nje.</w:t>
      </w:r>
    </w:p>
    <w:p w:rsidR="00687509" w:rsidRDefault="00687509" w:rsidP="00687509">
      <w:pPr>
        <w:pStyle w:val="Navadensplet"/>
        <w:ind w:left="1346"/>
        <w:jc w:val="both"/>
      </w:pPr>
    </w:p>
    <w:p w:rsidR="00007FF3" w:rsidRPr="00687509" w:rsidRDefault="00687509" w:rsidP="00A71898">
      <w:pPr>
        <w:pStyle w:val="Navadensplet"/>
        <w:numPr>
          <w:ilvl w:val="0"/>
          <w:numId w:val="6"/>
        </w:numPr>
        <w:jc w:val="both"/>
      </w:pPr>
      <w:r>
        <w:rPr>
          <w:rFonts w:ascii="Verdana" w:hAnsi="Verdana"/>
          <w:sz w:val="20"/>
          <w:szCs w:val="20"/>
        </w:rPr>
        <w:t>je d</w:t>
      </w:r>
      <w:r w:rsidR="00007FF3">
        <w:rPr>
          <w:rFonts w:ascii="Verdana" w:hAnsi="Verdana"/>
          <w:sz w:val="20"/>
          <w:szCs w:val="20"/>
        </w:rPr>
        <w:t>okazano, da šolarji, ki opuščajo najpomembnejši dnevni obrok </w:t>
      </w:r>
      <w:r w:rsidR="001E3505">
        <w:t>—</w:t>
      </w:r>
      <w:r w:rsidR="00007FF3">
        <w:rPr>
          <w:rFonts w:ascii="Verdana" w:hAnsi="Verdana"/>
          <w:sz w:val="20"/>
          <w:szCs w:val="20"/>
        </w:rPr>
        <w:t>zajtrk, v nadaljevanju dneva, med obr</w:t>
      </w:r>
      <w:r w:rsidR="00CE21D2">
        <w:rPr>
          <w:rFonts w:ascii="Verdana" w:hAnsi="Verdana"/>
          <w:sz w:val="20"/>
          <w:szCs w:val="20"/>
        </w:rPr>
        <w:t>oki, neprestano nekaj grizljajo</w:t>
      </w:r>
      <w:r w:rsidR="00007FF3">
        <w:rPr>
          <w:rFonts w:ascii="Verdana" w:hAnsi="Verdana"/>
          <w:sz w:val="20"/>
          <w:szCs w:val="20"/>
        </w:rPr>
        <w:t>. Grizljanje neprimernih prigrizkov, ki so posledica opuščanja glavnih obrokov, kot so zajtrk, šolska malica in velikokrat tudi šolsko kosilo, se nadaljujejo doma, predvsem v prvi uri po prihodu domov</w:t>
      </w:r>
      <w:r w:rsidR="00424AA6">
        <w:rPr>
          <w:rFonts w:ascii="Verdana" w:hAnsi="Verdana"/>
          <w:sz w:val="20"/>
          <w:szCs w:val="20"/>
        </w:rPr>
        <w:t>.</w:t>
      </w:r>
    </w:p>
    <w:p w:rsidR="00687509" w:rsidRDefault="00687509" w:rsidP="00687509">
      <w:pPr>
        <w:pStyle w:val="Odstavekseznama"/>
      </w:pPr>
    </w:p>
    <w:p w:rsidR="00007FF3" w:rsidRDefault="00687509" w:rsidP="00CE21D2">
      <w:pPr>
        <w:pStyle w:val="Navadensplet"/>
        <w:numPr>
          <w:ilvl w:val="0"/>
          <w:numId w:val="6"/>
        </w:numPr>
        <w:jc w:val="both"/>
      </w:pPr>
      <w:r>
        <w:rPr>
          <w:rFonts w:ascii="Verdana" w:hAnsi="Verdana"/>
          <w:sz w:val="20"/>
          <w:szCs w:val="20"/>
        </w:rPr>
        <w:t>so sladki priboljški</w:t>
      </w:r>
      <w:r w:rsidR="00007FF3">
        <w:rPr>
          <w:rFonts w:ascii="Verdana" w:hAnsi="Verdana"/>
          <w:sz w:val="20"/>
          <w:szCs w:val="20"/>
        </w:rPr>
        <w:t xml:space="preserve"> le prazne kalorije!</w:t>
      </w:r>
    </w:p>
    <w:p w:rsidR="00007FF3" w:rsidRDefault="00007FF3" w:rsidP="00007FF3">
      <w:pPr>
        <w:pStyle w:val="Navadensplet"/>
        <w:jc w:val="both"/>
        <w:rPr>
          <w:rFonts w:ascii="Verdana" w:hAnsi="Verdana"/>
          <w:sz w:val="20"/>
          <w:szCs w:val="20"/>
        </w:rPr>
      </w:pPr>
      <w:r>
        <w:rPr>
          <w:rFonts w:ascii="Verdana" w:hAnsi="Verdana"/>
          <w:sz w:val="20"/>
          <w:szCs w:val="20"/>
        </w:rPr>
        <w:lastRenderedPageBreak/>
        <w:t xml:space="preserve">Ne samo da uživajo živila, ki so zanje najmanj primerna, </w:t>
      </w:r>
      <w:r w:rsidR="00424AA6">
        <w:rPr>
          <w:rFonts w:ascii="Verdana" w:hAnsi="Verdana"/>
          <w:sz w:val="20"/>
          <w:szCs w:val="20"/>
        </w:rPr>
        <w:t>ampak</w:t>
      </w:r>
      <w:r>
        <w:rPr>
          <w:rFonts w:ascii="Verdana" w:hAnsi="Verdana"/>
          <w:sz w:val="20"/>
          <w:szCs w:val="20"/>
        </w:rPr>
        <w:t xml:space="preserve"> z njimi vnašajo </w:t>
      </w:r>
      <w:r w:rsidR="00424AA6">
        <w:rPr>
          <w:rFonts w:ascii="Verdana" w:hAnsi="Verdana"/>
          <w:sz w:val="20"/>
          <w:szCs w:val="20"/>
        </w:rPr>
        <w:t xml:space="preserve">tudi </w:t>
      </w:r>
      <w:r>
        <w:rPr>
          <w:rFonts w:ascii="Verdana" w:hAnsi="Verdana"/>
          <w:sz w:val="20"/>
          <w:szCs w:val="20"/>
        </w:rPr>
        <w:t>veliko »slabih« ogljikovih hi</w:t>
      </w:r>
      <w:r w:rsidR="00424AA6">
        <w:rPr>
          <w:rFonts w:ascii="Verdana" w:hAnsi="Verdana"/>
          <w:sz w:val="20"/>
          <w:szCs w:val="20"/>
        </w:rPr>
        <w:t xml:space="preserve">dratov, nasičenih maščob, </w:t>
      </w:r>
      <w:proofErr w:type="spellStart"/>
      <w:r w:rsidR="00424AA6">
        <w:rPr>
          <w:rFonts w:ascii="Verdana" w:hAnsi="Verdana"/>
          <w:sz w:val="20"/>
          <w:szCs w:val="20"/>
        </w:rPr>
        <w:t>trans</w:t>
      </w:r>
      <w:r>
        <w:rPr>
          <w:rFonts w:ascii="Verdana" w:hAnsi="Verdana"/>
          <w:sz w:val="20"/>
          <w:szCs w:val="20"/>
        </w:rPr>
        <w:t>maščobnih</w:t>
      </w:r>
      <w:proofErr w:type="spellEnd"/>
      <w:r>
        <w:rPr>
          <w:rFonts w:ascii="Verdana" w:hAnsi="Verdana"/>
          <w:sz w:val="20"/>
          <w:szCs w:val="20"/>
        </w:rPr>
        <w:t xml:space="preserve"> kislin in soli. V teh živilih tudi ni dovolj hranilnih snovi. S takšno izbiro živil namreč v odraščajoče telo vnašajo premalo kalcija, </w:t>
      </w:r>
      <w:r w:rsidR="00424AA6">
        <w:rPr>
          <w:rFonts w:ascii="Verdana" w:hAnsi="Verdana"/>
          <w:sz w:val="20"/>
          <w:szCs w:val="20"/>
        </w:rPr>
        <w:t>železa, magnezija in vitaminov,</w:t>
      </w:r>
      <w:r>
        <w:rPr>
          <w:rFonts w:ascii="Verdana" w:hAnsi="Verdana"/>
          <w:sz w:val="20"/>
          <w:szCs w:val="20"/>
        </w:rPr>
        <w:t> predvsem A, B in C.</w:t>
      </w:r>
    </w:p>
    <w:p w:rsidR="001D45CE" w:rsidRDefault="001D45CE" w:rsidP="00007FF3">
      <w:pPr>
        <w:pStyle w:val="Navadensplet"/>
        <w:jc w:val="both"/>
      </w:pPr>
      <w:r>
        <w:rPr>
          <w:rFonts w:ascii="Verdana" w:hAnsi="Verdana"/>
          <w:sz w:val="20"/>
          <w:szCs w:val="20"/>
        </w:rPr>
        <w:t xml:space="preserve">    Ali ste vedeli, da:</w:t>
      </w:r>
    </w:p>
    <w:p w:rsidR="00007FF3" w:rsidRPr="001D45CE" w:rsidRDefault="001D45CE" w:rsidP="001D45CE">
      <w:pPr>
        <w:pStyle w:val="Navadensplet"/>
        <w:numPr>
          <w:ilvl w:val="0"/>
          <w:numId w:val="5"/>
        </w:numPr>
        <w:jc w:val="both"/>
      </w:pPr>
      <w:r>
        <w:rPr>
          <w:rFonts w:ascii="Verdana" w:hAnsi="Verdana"/>
          <w:sz w:val="20"/>
          <w:szCs w:val="20"/>
        </w:rPr>
        <w:t>ko</w:t>
      </w:r>
      <w:r w:rsidR="00007FF3">
        <w:rPr>
          <w:rFonts w:ascii="Verdana" w:hAnsi="Verdana"/>
          <w:sz w:val="20"/>
          <w:szCs w:val="20"/>
        </w:rPr>
        <w:t xml:space="preserve"> šolar odide v šolo brez zajtrka, že na vhodnih vratih izgubi ¼ dnevnih energijskih potreb in potreb po najbolj kritičnih vitaminih in mineralih, ki jih čez dan žal ne more nadoknaditi.</w:t>
      </w:r>
    </w:p>
    <w:p w:rsidR="001D45CE" w:rsidRDefault="001D45CE" w:rsidP="001D45CE">
      <w:pPr>
        <w:pStyle w:val="Navadensplet"/>
        <w:ind w:left="1753"/>
        <w:jc w:val="both"/>
      </w:pPr>
    </w:p>
    <w:p w:rsidR="00007FF3" w:rsidRPr="006113FD" w:rsidRDefault="001D45CE" w:rsidP="001D45CE">
      <w:pPr>
        <w:pStyle w:val="Navadensplet"/>
        <w:numPr>
          <w:ilvl w:val="0"/>
          <w:numId w:val="5"/>
        </w:numPr>
        <w:jc w:val="both"/>
      </w:pPr>
      <w:r>
        <w:rPr>
          <w:rFonts w:ascii="Verdana" w:hAnsi="Verdana"/>
          <w:sz w:val="20"/>
          <w:szCs w:val="20"/>
        </w:rPr>
        <w:t>z</w:t>
      </w:r>
      <w:r w:rsidR="00007FF3">
        <w:rPr>
          <w:rFonts w:ascii="Verdana" w:hAnsi="Verdana"/>
          <w:sz w:val="20"/>
          <w:szCs w:val="20"/>
        </w:rPr>
        <w:t xml:space="preserve">aradi neprimernih prehranjevalnih navad naši šolarji postajajo vedno višje rasti, težji in bolj zamaščeni. Zaužijejo preveč sladkorja (sladkarij) in neustreznih maščob </w:t>
      </w:r>
      <w:r w:rsidR="00424AA6">
        <w:rPr>
          <w:rFonts w:ascii="Verdana" w:hAnsi="Verdana"/>
          <w:sz w:val="20"/>
          <w:szCs w:val="20"/>
        </w:rPr>
        <w:t>ter</w:t>
      </w:r>
      <w:r w:rsidR="00007FF3">
        <w:rPr>
          <w:rFonts w:ascii="Verdana" w:hAnsi="Verdana"/>
          <w:sz w:val="20"/>
          <w:szCs w:val="20"/>
        </w:rPr>
        <w:t xml:space="preserve"> postajajo vedno bolj vitaminsko in mineralno nedohranjeni.</w:t>
      </w:r>
    </w:p>
    <w:p w:rsidR="006113FD" w:rsidRDefault="006113FD" w:rsidP="006113FD">
      <w:pPr>
        <w:pStyle w:val="Navadensplet"/>
        <w:jc w:val="both"/>
      </w:pPr>
    </w:p>
    <w:p w:rsidR="00007FF3" w:rsidRDefault="001D45CE" w:rsidP="001D45CE">
      <w:pPr>
        <w:pStyle w:val="Navadensplet"/>
        <w:numPr>
          <w:ilvl w:val="0"/>
          <w:numId w:val="5"/>
        </w:numPr>
        <w:jc w:val="both"/>
      </w:pPr>
      <w:r>
        <w:rPr>
          <w:rFonts w:ascii="Verdana" w:hAnsi="Verdana"/>
          <w:sz w:val="20"/>
          <w:szCs w:val="20"/>
        </w:rPr>
        <w:t>k</w:t>
      </w:r>
      <w:r w:rsidR="00424AA6">
        <w:rPr>
          <w:rFonts w:ascii="Verdana" w:hAnsi="Verdana"/>
          <w:sz w:val="20"/>
          <w:szCs w:val="20"/>
        </w:rPr>
        <w:t>ar 92% šolark in 62</w:t>
      </w:r>
      <w:r w:rsidR="00007FF3">
        <w:rPr>
          <w:rFonts w:ascii="Verdana" w:hAnsi="Verdana"/>
          <w:sz w:val="20"/>
          <w:szCs w:val="20"/>
        </w:rPr>
        <w:t>% šolarjev, ki redno izpuščajo zajtrk, ima v primerjavi z vrstniki, ki redno zajtrkujejo, kasneje v življenju težave s povečano telesno težo. Hkrati pa imajo kasneje v življenju tudi neprimeren odnos do prehranjevanja in telesne aktivnosti.</w:t>
      </w:r>
    </w:p>
    <w:p w:rsidR="006113FD" w:rsidRDefault="006113FD" w:rsidP="00007FF3">
      <w:pPr>
        <w:pStyle w:val="Navadensplet"/>
        <w:jc w:val="both"/>
        <w:rPr>
          <w:rFonts w:ascii="Verdana" w:hAnsi="Verdana"/>
          <w:sz w:val="20"/>
          <w:szCs w:val="20"/>
        </w:rPr>
      </w:pPr>
      <w:r>
        <w:rPr>
          <w:rFonts w:ascii="Verdana" w:hAnsi="Verdana"/>
          <w:sz w:val="20"/>
          <w:szCs w:val="20"/>
        </w:rPr>
        <w:t xml:space="preserve">  </w:t>
      </w:r>
    </w:p>
    <w:p w:rsidR="00007FF3" w:rsidRDefault="00007FF3" w:rsidP="00007FF3">
      <w:pPr>
        <w:pStyle w:val="Navadensplet"/>
        <w:jc w:val="both"/>
      </w:pPr>
      <w:r>
        <w:rPr>
          <w:rFonts w:ascii="Verdana" w:hAnsi="Verdana"/>
          <w:sz w:val="20"/>
          <w:szCs w:val="20"/>
        </w:rPr>
        <w:t>Posledic nezdravega prehranjevanja otrok se premalo zavedamo, saj se ne</w:t>
      </w:r>
      <w:r w:rsidR="001D45CE">
        <w:rPr>
          <w:rFonts w:ascii="Verdana" w:hAnsi="Verdana"/>
          <w:sz w:val="20"/>
          <w:szCs w:val="20"/>
        </w:rPr>
        <w:t xml:space="preserve"> pokažejo po vrečki zaužitih bom</w:t>
      </w:r>
      <w:r>
        <w:rPr>
          <w:rFonts w:ascii="Verdana" w:hAnsi="Verdana"/>
          <w:sz w:val="20"/>
          <w:szCs w:val="20"/>
        </w:rPr>
        <w:t>bonov, niti naslednji dan ne, so pa čez leta toliko hujše in bi zato morali temeljito razmisliti, kaj jim kupujemo in kako se prehranjujejo naši otroci oziroma naša družina.</w:t>
      </w:r>
    </w:p>
    <w:p w:rsidR="006113FD" w:rsidRDefault="006113FD"/>
    <w:p w:rsidR="006113FD" w:rsidRPr="006113FD" w:rsidRDefault="006113FD" w:rsidP="006113FD"/>
    <w:p w:rsidR="006113FD" w:rsidRPr="006113FD" w:rsidRDefault="006113FD" w:rsidP="006113FD"/>
    <w:p w:rsidR="006113FD" w:rsidRDefault="006113FD" w:rsidP="006113FD"/>
    <w:p w:rsidR="007A2D7D" w:rsidRDefault="007A2D7D" w:rsidP="006113FD">
      <w:pPr>
        <w:pStyle w:val="Navadensplet"/>
        <w:jc w:val="both"/>
      </w:pPr>
    </w:p>
    <w:p w:rsidR="007A2D7D" w:rsidRDefault="007A2D7D" w:rsidP="006113FD">
      <w:pPr>
        <w:pStyle w:val="Navadensplet"/>
        <w:jc w:val="both"/>
      </w:pPr>
    </w:p>
    <w:p w:rsidR="007A2D7D" w:rsidRDefault="007A2D7D" w:rsidP="006113FD">
      <w:pPr>
        <w:pStyle w:val="Navadensplet"/>
        <w:jc w:val="both"/>
      </w:pPr>
    </w:p>
    <w:p w:rsidR="007A2D7D" w:rsidRDefault="007A2D7D" w:rsidP="006113FD">
      <w:pPr>
        <w:pStyle w:val="Navadensplet"/>
        <w:jc w:val="both"/>
      </w:pPr>
    </w:p>
    <w:p w:rsidR="006113FD" w:rsidRDefault="006113FD" w:rsidP="006113FD">
      <w:pPr>
        <w:pStyle w:val="Navadensplet"/>
        <w:jc w:val="both"/>
      </w:pPr>
      <w:bookmarkStart w:id="0" w:name="_GoBack"/>
      <w:bookmarkEnd w:id="0"/>
      <w:r>
        <w:t>Vir :</w:t>
      </w:r>
      <w:r w:rsidRPr="006113FD">
        <w:rPr>
          <w:rStyle w:val="Krepko"/>
          <w:rFonts w:ascii="Verdana" w:hAnsi="Verdana"/>
          <w:sz w:val="20"/>
          <w:szCs w:val="20"/>
        </w:rPr>
        <w:t xml:space="preserve"> </w:t>
      </w:r>
      <w:r>
        <w:rPr>
          <w:rStyle w:val="Krepko"/>
          <w:rFonts w:ascii="Verdana" w:hAnsi="Verdana"/>
          <w:sz w:val="20"/>
          <w:szCs w:val="20"/>
        </w:rPr>
        <w:t>ZAKAJ JE ZAJTRK ZA ŠOLARJE POMEMBEN</w:t>
      </w:r>
    </w:p>
    <w:p w:rsidR="006113FD" w:rsidRDefault="006113FD" w:rsidP="006113FD">
      <w:pPr>
        <w:pStyle w:val="Navadensplet"/>
        <w:jc w:val="both"/>
      </w:pPr>
      <w:r>
        <w:rPr>
          <w:rFonts w:ascii="Verdana" w:hAnsi="Verdana"/>
          <w:sz w:val="20"/>
          <w:szCs w:val="20"/>
        </w:rPr>
        <w:t>Andreja Širca Čampa, univ. dipl. inž. ž</w:t>
      </w:r>
      <w:r w:rsidR="00CE21D2">
        <w:rPr>
          <w:rFonts w:ascii="Verdana" w:hAnsi="Verdana"/>
          <w:sz w:val="20"/>
          <w:szCs w:val="20"/>
        </w:rPr>
        <w:t>iv. teh., klinična dietetičarka</w:t>
      </w:r>
    </w:p>
    <w:p w:rsidR="009F2312" w:rsidRPr="006113FD" w:rsidRDefault="00424AA6" w:rsidP="006113FD">
      <w:r>
        <w:t xml:space="preserve">Dostopno na spletnem naslovu: </w:t>
      </w:r>
      <w:r w:rsidRPr="00424AA6">
        <w:rPr>
          <w:u w:val="single"/>
        </w:rPr>
        <w:t>http://www.os-preska.si/index.php/starsi/prehrana/o-zajtrku</w:t>
      </w:r>
    </w:p>
    <w:sectPr w:rsidR="009F2312" w:rsidRPr="00611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E75"/>
    <w:multiLevelType w:val="hybridMultilevel"/>
    <w:tmpl w:val="25D8161E"/>
    <w:lvl w:ilvl="0" w:tplc="04240001">
      <w:start w:val="1"/>
      <w:numFmt w:val="bullet"/>
      <w:lvlText w:val=""/>
      <w:lvlJc w:val="left"/>
      <w:pPr>
        <w:ind w:left="1753" w:hanging="360"/>
      </w:pPr>
      <w:rPr>
        <w:rFonts w:ascii="Symbol" w:hAnsi="Symbol" w:hint="default"/>
      </w:rPr>
    </w:lvl>
    <w:lvl w:ilvl="1" w:tplc="04240003" w:tentative="1">
      <w:start w:val="1"/>
      <w:numFmt w:val="bullet"/>
      <w:lvlText w:val="o"/>
      <w:lvlJc w:val="left"/>
      <w:pPr>
        <w:ind w:left="2473" w:hanging="360"/>
      </w:pPr>
      <w:rPr>
        <w:rFonts w:ascii="Courier New" w:hAnsi="Courier New" w:cs="Courier New" w:hint="default"/>
      </w:rPr>
    </w:lvl>
    <w:lvl w:ilvl="2" w:tplc="04240005" w:tentative="1">
      <w:start w:val="1"/>
      <w:numFmt w:val="bullet"/>
      <w:lvlText w:val=""/>
      <w:lvlJc w:val="left"/>
      <w:pPr>
        <w:ind w:left="3193" w:hanging="360"/>
      </w:pPr>
      <w:rPr>
        <w:rFonts w:ascii="Wingdings" w:hAnsi="Wingdings" w:hint="default"/>
      </w:rPr>
    </w:lvl>
    <w:lvl w:ilvl="3" w:tplc="04240001" w:tentative="1">
      <w:start w:val="1"/>
      <w:numFmt w:val="bullet"/>
      <w:lvlText w:val=""/>
      <w:lvlJc w:val="left"/>
      <w:pPr>
        <w:ind w:left="3913" w:hanging="360"/>
      </w:pPr>
      <w:rPr>
        <w:rFonts w:ascii="Symbol" w:hAnsi="Symbol" w:hint="default"/>
      </w:rPr>
    </w:lvl>
    <w:lvl w:ilvl="4" w:tplc="04240003" w:tentative="1">
      <w:start w:val="1"/>
      <w:numFmt w:val="bullet"/>
      <w:lvlText w:val="o"/>
      <w:lvlJc w:val="left"/>
      <w:pPr>
        <w:ind w:left="4633" w:hanging="360"/>
      </w:pPr>
      <w:rPr>
        <w:rFonts w:ascii="Courier New" w:hAnsi="Courier New" w:cs="Courier New" w:hint="default"/>
      </w:rPr>
    </w:lvl>
    <w:lvl w:ilvl="5" w:tplc="04240005" w:tentative="1">
      <w:start w:val="1"/>
      <w:numFmt w:val="bullet"/>
      <w:lvlText w:val=""/>
      <w:lvlJc w:val="left"/>
      <w:pPr>
        <w:ind w:left="5353" w:hanging="360"/>
      </w:pPr>
      <w:rPr>
        <w:rFonts w:ascii="Wingdings" w:hAnsi="Wingdings" w:hint="default"/>
      </w:rPr>
    </w:lvl>
    <w:lvl w:ilvl="6" w:tplc="04240001" w:tentative="1">
      <w:start w:val="1"/>
      <w:numFmt w:val="bullet"/>
      <w:lvlText w:val=""/>
      <w:lvlJc w:val="left"/>
      <w:pPr>
        <w:ind w:left="6073" w:hanging="360"/>
      </w:pPr>
      <w:rPr>
        <w:rFonts w:ascii="Symbol" w:hAnsi="Symbol" w:hint="default"/>
      </w:rPr>
    </w:lvl>
    <w:lvl w:ilvl="7" w:tplc="04240003" w:tentative="1">
      <w:start w:val="1"/>
      <w:numFmt w:val="bullet"/>
      <w:lvlText w:val="o"/>
      <w:lvlJc w:val="left"/>
      <w:pPr>
        <w:ind w:left="6793" w:hanging="360"/>
      </w:pPr>
      <w:rPr>
        <w:rFonts w:ascii="Courier New" w:hAnsi="Courier New" w:cs="Courier New" w:hint="default"/>
      </w:rPr>
    </w:lvl>
    <w:lvl w:ilvl="8" w:tplc="04240005" w:tentative="1">
      <w:start w:val="1"/>
      <w:numFmt w:val="bullet"/>
      <w:lvlText w:val=""/>
      <w:lvlJc w:val="left"/>
      <w:pPr>
        <w:ind w:left="7513" w:hanging="360"/>
      </w:pPr>
      <w:rPr>
        <w:rFonts w:ascii="Wingdings" w:hAnsi="Wingdings" w:hint="default"/>
      </w:rPr>
    </w:lvl>
  </w:abstractNum>
  <w:abstractNum w:abstractNumId="1">
    <w:nsid w:val="05FF3B98"/>
    <w:multiLevelType w:val="hybridMultilevel"/>
    <w:tmpl w:val="F8B62262"/>
    <w:lvl w:ilvl="0" w:tplc="0424000D">
      <w:start w:val="1"/>
      <w:numFmt w:val="bullet"/>
      <w:lvlText w:val=""/>
      <w:lvlJc w:val="left"/>
      <w:pPr>
        <w:ind w:left="1424" w:hanging="360"/>
      </w:pPr>
      <w:rPr>
        <w:rFonts w:ascii="Wingdings" w:hAnsi="Wingdings" w:hint="default"/>
      </w:rPr>
    </w:lvl>
    <w:lvl w:ilvl="1" w:tplc="04240003" w:tentative="1">
      <w:start w:val="1"/>
      <w:numFmt w:val="bullet"/>
      <w:lvlText w:val="o"/>
      <w:lvlJc w:val="left"/>
      <w:pPr>
        <w:ind w:left="2144" w:hanging="360"/>
      </w:pPr>
      <w:rPr>
        <w:rFonts w:ascii="Courier New" w:hAnsi="Courier New" w:cs="Courier New" w:hint="default"/>
      </w:rPr>
    </w:lvl>
    <w:lvl w:ilvl="2" w:tplc="04240005" w:tentative="1">
      <w:start w:val="1"/>
      <w:numFmt w:val="bullet"/>
      <w:lvlText w:val=""/>
      <w:lvlJc w:val="left"/>
      <w:pPr>
        <w:ind w:left="2864" w:hanging="360"/>
      </w:pPr>
      <w:rPr>
        <w:rFonts w:ascii="Wingdings" w:hAnsi="Wingdings" w:hint="default"/>
      </w:rPr>
    </w:lvl>
    <w:lvl w:ilvl="3" w:tplc="04240001" w:tentative="1">
      <w:start w:val="1"/>
      <w:numFmt w:val="bullet"/>
      <w:lvlText w:val=""/>
      <w:lvlJc w:val="left"/>
      <w:pPr>
        <w:ind w:left="3584" w:hanging="360"/>
      </w:pPr>
      <w:rPr>
        <w:rFonts w:ascii="Symbol" w:hAnsi="Symbol" w:hint="default"/>
      </w:rPr>
    </w:lvl>
    <w:lvl w:ilvl="4" w:tplc="04240003" w:tentative="1">
      <w:start w:val="1"/>
      <w:numFmt w:val="bullet"/>
      <w:lvlText w:val="o"/>
      <w:lvlJc w:val="left"/>
      <w:pPr>
        <w:ind w:left="4304" w:hanging="360"/>
      </w:pPr>
      <w:rPr>
        <w:rFonts w:ascii="Courier New" w:hAnsi="Courier New" w:cs="Courier New" w:hint="default"/>
      </w:rPr>
    </w:lvl>
    <w:lvl w:ilvl="5" w:tplc="04240005" w:tentative="1">
      <w:start w:val="1"/>
      <w:numFmt w:val="bullet"/>
      <w:lvlText w:val=""/>
      <w:lvlJc w:val="left"/>
      <w:pPr>
        <w:ind w:left="5024" w:hanging="360"/>
      </w:pPr>
      <w:rPr>
        <w:rFonts w:ascii="Wingdings" w:hAnsi="Wingdings" w:hint="default"/>
      </w:rPr>
    </w:lvl>
    <w:lvl w:ilvl="6" w:tplc="04240001" w:tentative="1">
      <w:start w:val="1"/>
      <w:numFmt w:val="bullet"/>
      <w:lvlText w:val=""/>
      <w:lvlJc w:val="left"/>
      <w:pPr>
        <w:ind w:left="5744" w:hanging="360"/>
      </w:pPr>
      <w:rPr>
        <w:rFonts w:ascii="Symbol" w:hAnsi="Symbol" w:hint="default"/>
      </w:rPr>
    </w:lvl>
    <w:lvl w:ilvl="7" w:tplc="04240003" w:tentative="1">
      <w:start w:val="1"/>
      <w:numFmt w:val="bullet"/>
      <w:lvlText w:val="o"/>
      <w:lvlJc w:val="left"/>
      <w:pPr>
        <w:ind w:left="6464" w:hanging="360"/>
      </w:pPr>
      <w:rPr>
        <w:rFonts w:ascii="Courier New" w:hAnsi="Courier New" w:cs="Courier New" w:hint="default"/>
      </w:rPr>
    </w:lvl>
    <w:lvl w:ilvl="8" w:tplc="04240005" w:tentative="1">
      <w:start w:val="1"/>
      <w:numFmt w:val="bullet"/>
      <w:lvlText w:val=""/>
      <w:lvlJc w:val="left"/>
      <w:pPr>
        <w:ind w:left="7184" w:hanging="360"/>
      </w:pPr>
      <w:rPr>
        <w:rFonts w:ascii="Wingdings" w:hAnsi="Wingdings" w:hint="default"/>
      </w:rPr>
    </w:lvl>
  </w:abstractNum>
  <w:abstractNum w:abstractNumId="2">
    <w:nsid w:val="0A534FAB"/>
    <w:multiLevelType w:val="hybridMultilevel"/>
    <w:tmpl w:val="3E0CA206"/>
    <w:lvl w:ilvl="0" w:tplc="04240001">
      <w:start w:val="1"/>
      <w:numFmt w:val="bullet"/>
      <w:lvlText w:val=""/>
      <w:lvlJc w:val="left"/>
      <w:pPr>
        <w:ind w:left="1033" w:hanging="360"/>
      </w:pPr>
      <w:rPr>
        <w:rFonts w:ascii="Symbol" w:hAnsi="Symbol" w:hint="default"/>
      </w:rPr>
    </w:lvl>
    <w:lvl w:ilvl="1" w:tplc="04240003" w:tentative="1">
      <w:start w:val="1"/>
      <w:numFmt w:val="bullet"/>
      <w:lvlText w:val="o"/>
      <w:lvlJc w:val="left"/>
      <w:pPr>
        <w:ind w:left="1753" w:hanging="360"/>
      </w:pPr>
      <w:rPr>
        <w:rFonts w:ascii="Courier New" w:hAnsi="Courier New" w:cs="Courier New" w:hint="default"/>
      </w:rPr>
    </w:lvl>
    <w:lvl w:ilvl="2" w:tplc="04240005" w:tentative="1">
      <w:start w:val="1"/>
      <w:numFmt w:val="bullet"/>
      <w:lvlText w:val=""/>
      <w:lvlJc w:val="left"/>
      <w:pPr>
        <w:ind w:left="2473" w:hanging="360"/>
      </w:pPr>
      <w:rPr>
        <w:rFonts w:ascii="Wingdings" w:hAnsi="Wingdings" w:hint="default"/>
      </w:rPr>
    </w:lvl>
    <w:lvl w:ilvl="3" w:tplc="04240001" w:tentative="1">
      <w:start w:val="1"/>
      <w:numFmt w:val="bullet"/>
      <w:lvlText w:val=""/>
      <w:lvlJc w:val="left"/>
      <w:pPr>
        <w:ind w:left="3193" w:hanging="360"/>
      </w:pPr>
      <w:rPr>
        <w:rFonts w:ascii="Symbol" w:hAnsi="Symbol" w:hint="default"/>
      </w:rPr>
    </w:lvl>
    <w:lvl w:ilvl="4" w:tplc="04240003" w:tentative="1">
      <w:start w:val="1"/>
      <w:numFmt w:val="bullet"/>
      <w:lvlText w:val="o"/>
      <w:lvlJc w:val="left"/>
      <w:pPr>
        <w:ind w:left="3913" w:hanging="360"/>
      </w:pPr>
      <w:rPr>
        <w:rFonts w:ascii="Courier New" w:hAnsi="Courier New" w:cs="Courier New" w:hint="default"/>
      </w:rPr>
    </w:lvl>
    <w:lvl w:ilvl="5" w:tplc="04240005" w:tentative="1">
      <w:start w:val="1"/>
      <w:numFmt w:val="bullet"/>
      <w:lvlText w:val=""/>
      <w:lvlJc w:val="left"/>
      <w:pPr>
        <w:ind w:left="4633" w:hanging="360"/>
      </w:pPr>
      <w:rPr>
        <w:rFonts w:ascii="Wingdings" w:hAnsi="Wingdings" w:hint="default"/>
      </w:rPr>
    </w:lvl>
    <w:lvl w:ilvl="6" w:tplc="04240001" w:tentative="1">
      <w:start w:val="1"/>
      <w:numFmt w:val="bullet"/>
      <w:lvlText w:val=""/>
      <w:lvlJc w:val="left"/>
      <w:pPr>
        <w:ind w:left="5353" w:hanging="360"/>
      </w:pPr>
      <w:rPr>
        <w:rFonts w:ascii="Symbol" w:hAnsi="Symbol" w:hint="default"/>
      </w:rPr>
    </w:lvl>
    <w:lvl w:ilvl="7" w:tplc="04240003" w:tentative="1">
      <w:start w:val="1"/>
      <w:numFmt w:val="bullet"/>
      <w:lvlText w:val="o"/>
      <w:lvlJc w:val="left"/>
      <w:pPr>
        <w:ind w:left="6073" w:hanging="360"/>
      </w:pPr>
      <w:rPr>
        <w:rFonts w:ascii="Courier New" w:hAnsi="Courier New" w:cs="Courier New" w:hint="default"/>
      </w:rPr>
    </w:lvl>
    <w:lvl w:ilvl="8" w:tplc="04240005" w:tentative="1">
      <w:start w:val="1"/>
      <w:numFmt w:val="bullet"/>
      <w:lvlText w:val=""/>
      <w:lvlJc w:val="left"/>
      <w:pPr>
        <w:ind w:left="6793" w:hanging="360"/>
      </w:pPr>
      <w:rPr>
        <w:rFonts w:ascii="Wingdings" w:hAnsi="Wingdings" w:hint="default"/>
      </w:rPr>
    </w:lvl>
  </w:abstractNum>
  <w:abstractNum w:abstractNumId="3">
    <w:nsid w:val="0F316F18"/>
    <w:multiLevelType w:val="hybridMultilevel"/>
    <w:tmpl w:val="D79AE9FE"/>
    <w:lvl w:ilvl="0" w:tplc="04240009">
      <w:start w:val="1"/>
      <w:numFmt w:val="bullet"/>
      <w:lvlText w:val=""/>
      <w:lvlJc w:val="left"/>
      <w:pPr>
        <w:ind w:left="1346" w:hanging="360"/>
      </w:pPr>
      <w:rPr>
        <w:rFonts w:ascii="Wingdings" w:hAnsi="Wingdings" w:hint="default"/>
      </w:rPr>
    </w:lvl>
    <w:lvl w:ilvl="1" w:tplc="04240003" w:tentative="1">
      <w:start w:val="1"/>
      <w:numFmt w:val="bullet"/>
      <w:lvlText w:val="o"/>
      <w:lvlJc w:val="left"/>
      <w:pPr>
        <w:ind w:left="2066" w:hanging="360"/>
      </w:pPr>
      <w:rPr>
        <w:rFonts w:ascii="Courier New" w:hAnsi="Courier New" w:cs="Courier New" w:hint="default"/>
      </w:rPr>
    </w:lvl>
    <w:lvl w:ilvl="2" w:tplc="04240005" w:tentative="1">
      <w:start w:val="1"/>
      <w:numFmt w:val="bullet"/>
      <w:lvlText w:val=""/>
      <w:lvlJc w:val="left"/>
      <w:pPr>
        <w:ind w:left="2786" w:hanging="360"/>
      </w:pPr>
      <w:rPr>
        <w:rFonts w:ascii="Wingdings" w:hAnsi="Wingdings" w:hint="default"/>
      </w:rPr>
    </w:lvl>
    <w:lvl w:ilvl="3" w:tplc="04240001" w:tentative="1">
      <w:start w:val="1"/>
      <w:numFmt w:val="bullet"/>
      <w:lvlText w:val=""/>
      <w:lvlJc w:val="left"/>
      <w:pPr>
        <w:ind w:left="3506" w:hanging="360"/>
      </w:pPr>
      <w:rPr>
        <w:rFonts w:ascii="Symbol" w:hAnsi="Symbol" w:hint="default"/>
      </w:rPr>
    </w:lvl>
    <w:lvl w:ilvl="4" w:tplc="04240003" w:tentative="1">
      <w:start w:val="1"/>
      <w:numFmt w:val="bullet"/>
      <w:lvlText w:val="o"/>
      <w:lvlJc w:val="left"/>
      <w:pPr>
        <w:ind w:left="4226" w:hanging="360"/>
      </w:pPr>
      <w:rPr>
        <w:rFonts w:ascii="Courier New" w:hAnsi="Courier New" w:cs="Courier New" w:hint="default"/>
      </w:rPr>
    </w:lvl>
    <w:lvl w:ilvl="5" w:tplc="04240005" w:tentative="1">
      <w:start w:val="1"/>
      <w:numFmt w:val="bullet"/>
      <w:lvlText w:val=""/>
      <w:lvlJc w:val="left"/>
      <w:pPr>
        <w:ind w:left="4946" w:hanging="360"/>
      </w:pPr>
      <w:rPr>
        <w:rFonts w:ascii="Wingdings" w:hAnsi="Wingdings" w:hint="default"/>
      </w:rPr>
    </w:lvl>
    <w:lvl w:ilvl="6" w:tplc="04240001" w:tentative="1">
      <w:start w:val="1"/>
      <w:numFmt w:val="bullet"/>
      <w:lvlText w:val=""/>
      <w:lvlJc w:val="left"/>
      <w:pPr>
        <w:ind w:left="5666" w:hanging="360"/>
      </w:pPr>
      <w:rPr>
        <w:rFonts w:ascii="Symbol" w:hAnsi="Symbol" w:hint="default"/>
      </w:rPr>
    </w:lvl>
    <w:lvl w:ilvl="7" w:tplc="04240003" w:tentative="1">
      <w:start w:val="1"/>
      <w:numFmt w:val="bullet"/>
      <w:lvlText w:val="o"/>
      <w:lvlJc w:val="left"/>
      <w:pPr>
        <w:ind w:left="6386" w:hanging="360"/>
      </w:pPr>
      <w:rPr>
        <w:rFonts w:ascii="Courier New" w:hAnsi="Courier New" w:cs="Courier New" w:hint="default"/>
      </w:rPr>
    </w:lvl>
    <w:lvl w:ilvl="8" w:tplc="04240005" w:tentative="1">
      <w:start w:val="1"/>
      <w:numFmt w:val="bullet"/>
      <w:lvlText w:val=""/>
      <w:lvlJc w:val="left"/>
      <w:pPr>
        <w:ind w:left="7106" w:hanging="360"/>
      </w:pPr>
      <w:rPr>
        <w:rFonts w:ascii="Wingdings" w:hAnsi="Wingdings" w:hint="default"/>
      </w:rPr>
    </w:lvl>
  </w:abstractNum>
  <w:abstractNum w:abstractNumId="4">
    <w:nsid w:val="191A265F"/>
    <w:multiLevelType w:val="hybridMultilevel"/>
    <w:tmpl w:val="5EF420BE"/>
    <w:lvl w:ilvl="0" w:tplc="0424000D">
      <w:start w:val="1"/>
      <w:numFmt w:val="bullet"/>
      <w:lvlText w:val=""/>
      <w:lvlJc w:val="left"/>
      <w:pPr>
        <w:ind w:left="798" w:hanging="360"/>
      </w:pPr>
      <w:rPr>
        <w:rFonts w:ascii="Wingdings" w:hAnsi="Wingdings" w:hint="default"/>
      </w:rPr>
    </w:lvl>
    <w:lvl w:ilvl="1" w:tplc="04240003" w:tentative="1">
      <w:start w:val="1"/>
      <w:numFmt w:val="bullet"/>
      <w:lvlText w:val="o"/>
      <w:lvlJc w:val="left"/>
      <w:pPr>
        <w:ind w:left="1518" w:hanging="360"/>
      </w:pPr>
      <w:rPr>
        <w:rFonts w:ascii="Courier New" w:hAnsi="Courier New" w:cs="Courier New" w:hint="default"/>
      </w:rPr>
    </w:lvl>
    <w:lvl w:ilvl="2" w:tplc="04240005" w:tentative="1">
      <w:start w:val="1"/>
      <w:numFmt w:val="bullet"/>
      <w:lvlText w:val=""/>
      <w:lvlJc w:val="left"/>
      <w:pPr>
        <w:ind w:left="2238" w:hanging="360"/>
      </w:pPr>
      <w:rPr>
        <w:rFonts w:ascii="Wingdings" w:hAnsi="Wingdings" w:hint="default"/>
      </w:rPr>
    </w:lvl>
    <w:lvl w:ilvl="3" w:tplc="04240001" w:tentative="1">
      <w:start w:val="1"/>
      <w:numFmt w:val="bullet"/>
      <w:lvlText w:val=""/>
      <w:lvlJc w:val="left"/>
      <w:pPr>
        <w:ind w:left="2958" w:hanging="360"/>
      </w:pPr>
      <w:rPr>
        <w:rFonts w:ascii="Symbol" w:hAnsi="Symbol" w:hint="default"/>
      </w:rPr>
    </w:lvl>
    <w:lvl w:ilvl="4" w:tplc="04240003" w:tentative="1">
      <w:start w:val="1"/>
      <w:numFmt w:val="bullet"/>
      <w:lvlText w:val="o"/>
      <w:lvlJc w:val="left"/>
      <w:pPr>
        <w:ind w:left="3678" w:hanging="360"/>
      </w:pPr>
      <w:rPr>
        <w:rFonts w:ascii="Courier New" w:hAnsi="Courier New" w:cs="Courier New" w:hint="default"/>
      </w:rPr>
    </w:lvl>
    <w:lvl w:ilvl="5" w:tplc="04240005" w:tentative="1">
      <w:start w:val="1"/>
      <w:numFmt w:val="bullet"/>
      <w:lvlText w:val=""/>
      <w:lvlJc w:val="left"/>
      <w:pPr>
        <w:ind w:left="4398" w:hanging="360"/>
      </w:pPr>
      <w:rPr>
        <w:rFonts w:ascii="Wingdings" w:hAnsi="Wingdings" w:hint="default"/>
      </w:rPr>
    </w:lvl>
    <w:lvl w:ilvl="6" w:tplc="04240001" w:tentative="1">
      <w:start w:val="1"/>
      <w:numFmt w:val="bullet"/>
      <w:lvlText w:val=""/>
      <w:lvlJc w:val="left"/>
      <w:pPr>
        <w:ind w:left="5118" w:hanging="360"/>
      </w:pPr>
      <w:rPr>
        <w:rFonts w:ascii="Symbol" w:hAnsi="Symbol" w:hint="default"/>
      </w:rPr>
    </w:lvl>
    <w:lvl w:ilvl="7" w:tplc="04240003" w:tentative="1">
      <w:start w:val="1"/>
      <w:numFmt w:val="bullet"/>
      <w:lvlText w:val="o"/>
      <w:lvlJc w:val="left"/>
      <w:pPr>
        <w:ind w:left="5838" w:hanging="360"/>
      </w:pPr>
      <w:rPr>
        <w:rFonts w:ascii="Courier New" w:hAnsi="Courier New" w:cs="Courier New" w:hint="default"/>
      </w:rPr>
    </w:lvl>
    <w:lvl w:ilvl="8" w:tplc="04240005" w:tentative="1">
      <w:start w:val="1"/>
      <w:numFmt w:val="bullet"/>
      <w:lvlText w:val=""/>
      <w:lvlJc w:val="left"/>
      <w:pPr>
        <w:ind w:left="6558" w:hanging="360"/>
      </w:pPr>
      <w:rPr>
        <w:rFonts w:ascii="Wingdings" w:hAnsi="Wingdings" w:hint="default"/>
      </w:rPr>
    </w:lvl>
  </w:abstractNum>
  <w:abstractNum w:abstractNumId="5">
    <w:nsid w:val="5D2F144C"/>
    <w:multiLevelType w:val="hybridMultilevel"/>
    <w:tmpl w:val="249CC5C4"/>
    <w:lvl w:ilvl="0" w:tplc="04240009">
      <w:start w:val="1"/>
      <w:numFmt w:val="bullet"/>
      <w:lvlText w:val=""/>
      <w:lvlJc w:val="left"/>
      <w:pPr>
        <w:ind w:left="2066" w:hanging="360"/>
      </w:pPr>
      <w:rPr>
        <w:rFonts w:ascii="Wingdings" w:hAnsi="Wingdings" w:hint="default"/>
      </w:rPr>
    </w:lvl>
    <w:lvl w:ilvl="1" w:tplc="04240003" w:tentative="1">
      <w:start w:val="1"/>
      <w:numFmt w:val="bullet"/>
      <w:lvlText w:val="o"/>
      <w:lvlJc w:val="left"/>
      <w:pPr>
        <w:ind w:left="2786" w:hanging="360"/>
      </w:pPr>
      <w:rPr>
        <w:rFonts w:ascii="Courier New" w:hAnsi="Courier New" w:cs="Courier New" w:hint="default"/>
      </w:rPr>
    </w:lvl>
    <w:lvl w:ilvl="2" w:tplc="04240005" w:tentative="1">
      <w:start w:val="1"/>
      <w:numFmt w:val="bullet"/>
      <w:lvlText w:val=""/>
      <w:lvlJc w:val="left"/>
      <w:pPr>
        <w:ind w:left="3506" w:hanging="360"/>
      </w:pPr>
      <w:rPr>
        <w:rFonts w:ascii="Wingdings" w:hAnsi="Wingdings" w:hint="default"/>
      </w:rPr>
    </w:lvl>
    <w:lvl w:ilvl="3" w:tplc="04240001" w:tentative="1">
      <w:start w:val="1"/>
      <w:numFmt w:val="bullet"/>
      <w:lvlText w:val=""/>
      <w:lvlJc w:val="left"/>
      <w:pPr>
        <w:ind w:left="4226" w:hanging="360"/>
      </w:pPr>
      <w:rPr>
        <w:rFonts w:ascii="Symbol" w:hAnsi="Symbol" w:hint="default"/>
      </w:rPr>
    </w:lvl>
    <w:lvl w:ilvl="4" w:tplc="04240003" w:tentative="1">
      <w:start w:val="1"/>
      <w:numFmt w:val="bullet"/>
      <w:lvlText w:val="o"/>
      <w:lvlJc w:val="left"/>
      <w:pPr>
        <w:ind w:left="4946" w:hanging="360"/>
      </w:pPr>
      <w:rPr>
        <w:rFonts w:ascii="Courier New" w:hAnsi="Courier New" w:cs="Courier New" w:hint="default"/>
      </w:rPr>
    </w:lvl>
    <w:lvl w:ilvl="5" w:tplc="04240005" w:tentative="1">
      <w:start w:val="1"/>
      <w:numFmt w:val="bullet"/>
      <w:lvlText w:val=""/>
      <w:lvlJc w:val="left"/>
      <w:pPr>
        <w:ind w:left="5666" w:hanging="360"/>
      </w:pPr>
      <w:rPr>
        <w:rFonts w:ascii="Wingdings" w:hAnsi="Wingdings" w:hint="default"/>
      </w:rPr>
    </w:lvl>
    <w:lvl w:ilvl="6" w:tplc="04240001" w:tentative="1">
      <w:start w:val="1"/>
      <w:numFmt w:val="bullet"/>
      <w:lvlText w:val=""/>
      <w:lvlJc w:val="left"/>
      <w:pPr>
        <w:ind w:left="6386" w:hanging="360"/>
      </w:pPr>
      <w:rPr>
        <w:rFonts w:ascii="Symbol" w:hAnsi="Symbol" w:hint="default"/>
      </w:rPr>
    </w:lvl>
    <w:lvl w:ilvl="7" w:tplc="04240003" w:tentative="1">
      <w:start w:val="1"/>
      <w:numFmt w:val="bullet"/>
      <w:lvlText w:val="o"/>
      <w:lvlJc w:val="left"/>
      <w:pPr>
        <w:ind w:left="7106" w:hanging="360"/>
      </w:pPr>
      <w:rPr>
        <w:rFonts w:ascii="Courier New" w:hAnsi="Courier New" w:cs="Courier New" w:hint="default"/>
      </w:rPr>
    </w:lvl>
    <w:lvl w:ilvl="8" w:tplc="04240005" w:tentative="1">
      <w:start w:val="1"/>
      <w:numFmt w:val="bullet"/>
      <w:lvlText w:val=""/>
      <w:lvlJc w:val="left"/>
      <w:pPr>
        <w:ind w:left="7826"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D5"/>
    <w:rsid w:val="00007FF3"/>
    <w:rsid w:val="00065C87"/>
    <w:rsid w:val="00092117"/>
    <w:rsid w:val="000C6C48"/>
    <w:rsid w:val="001A4C4A"/>
    <w:rsid w:val="001D45CE"/>
    <w:rsid w:val="001E3505"/>
    <w:rsid w:val="00232AD5"/>
    <w:rsid w:val="00424AA6"/>
    <w:rsid w:val="006113FD"/>
    <w:rsid w:val="00687509"/>
    <w:rsid w:val="007A0850"/>
    <w:rsid w:val="007A2D7D"/>
    <w:rsid w:val="007A4583"/>
    <w:rsid w:val="00927C6C"/>
    <w:rsid w:val="009F2312"/>
    <w:rsid w:val="00A71898"/>
    <w:rsid w:val="00CB16B3"/>
    <w:rsid w:val="00CE21D2"/>
    <w:rsid w:val="00E55351"/>
    <w:rsid w:val="00E74F8F"/>
    <w:rsid w:val="00FE7C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7F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07FF3"/>
    <w:rPr>
      <w:b/>
      <w:bCs/>
    </w:rPr>
  </w:style>
  <w:style w:type="paragraph" w:styleId="Odstavekseznama">
    <w:name w:val="List Paragraph"/>
    <w:basedOn w:val="Navaden"/>
    <w:uiPriority w:val="34"/>
    <w:qFormat/>
    <w:rsid w:val="006875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007FF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07FF3"/>
    <w:rPr>
      <w:b/>
      <w:bCs/>
    </w:rPr>
  </w:style>
  <w:style w:type="paragraph" w:styleId="Odstavekseznama">
    <w:name w:val="List Paragraph"/>
    <w:basedOn w:val="Navaden"/>
    <w:uiPriority w:val="34"/>
    <w:qFormat/>
    <w:rsid w:val="00687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604968">
      <w:bodyDiv w:val="1"/>
      <w:marLeft w:val="0"/>
      <w:marRight w:val="0"/>
      <w:marTop w:val="0"/>
      <w:marBottom w:val="0"/>
      <w:divBdr>
        <w:top w:val="none" w:sz="0" w:space="0" w:color="auto"/>
        <w:left w:val="none" w:sz="0" w:space="0" w:color="auto"/>
        <w:bottom w:val="none" w:sz="0" w:space="0" w:color="auto"/>
        <w:right w:val="none" w:sz="0" w:space="0" w:color="auto"/>
      </w:divBdr>
      <w:divsChild>
        <w:div w:id="1927877412">
          <w:marLeft w:val="0"/>
          <w:marRight w:val="0"/>
          <w:marTop w:val="0"/>
          <w:marBottom w:val="0"/>
          <w:divBdr>
            <w:top w:val="none" w:sz="0" w:space="0" w:color="auto"/>
            <w:left w:val="none" w:sz="0" w:space="0" w:color="auto"/>
            <w:bottom w:val="none" w:sz="0" w:space="0" w:color="auto"/>
            <w:right w:val="none" w:sz="0" w:space="0" w:color="auto"/>
          </w:divBdr>
          <w:divsChild>
            <w:div w:id="176495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5319">
      <w:bodyDiv w:val="1"/>
      <w:marLeft w:val="0"/>
      <w:marRight w:val="0"/>
      <w:marTop w:val="0"/>
      <w:marBottom w:val="0"/>
      <w:divBdr>
        <w:top w:val="none" w:sz="0" w:space="0" w:color="auto"/>
        <w:left w:val="none" w:sz="0" w:space="0" w:color="auto"/>
        <w:bottom w:val="none" w:sz="0" w:space="0" w:color="auto"/>
        <w:right w:val="none" w:sz="0" w:space="0" w:color="auto"/>
      </w:divBdr>
      <w:divsChild>
        <w:div w:id="1439831504">
          <w:marLeft w:val="0"/>
          <w:marRight w:val="0"/>
          <w:marTop w:val="0"/>
          <w:marBottom w:val="0"/>
          <w:divBdr>
            <w:top w:val="none" w:sz="0" w:space="0" w:color="auto"/>
            <w:left w:val="none" w:sz="0" w:space="0" w:color="auto"/>
            <w:bottom w:val="none" w:sz="0" w:space="0" w:color="auto"/>
            <w:right w:val="none" w:sz="0" w:space="0" w:color="auto"/>
          </w:divBdr>
          <w:divsChild>
            <w:div w:id="200470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333">
      <w:bodyDiv w:val="1"/>
      <w:marLeft w:val="0"/>
      <w:marRight w:val="0"/>
      <w:marTop w:val="0"/>
      <w:marBottom w:val="0"/>
      <w:divBdr>
        <w:top w:val="none" w:sz="0" w:space="0" w:color="auto"/>
        <w:left w:val="none" w:sz="0" w:space="0" w:color="auto"/>
        <w:bottom w:val="none" w:sz="0" w:space="0" w:color="auto"/>
        <w:right w:val="none" w:sz="0" w:space="0" w:color="auto"/>
      </w:divBdr>
      <w:divsChild>
        <w:div w:id="1892616559">
          <w:marLeft w:val="0"/>
          <w:marRight w:val="0"/>
          <w:marTop w:val="0"/>
          <w:marBottom w:val="0"/>
          <w:divBdr>
            <w:top w:val="none" w:sz="0" w:space="0" w:color="auto"/>
            <w:left w:val="none" w:sz="0" w:space="0" w:color="auto"/>
            <w:bottom w:val="none" w:sz="0" w:space="0" w:color="auto"/>
            <w:right w:val="none" w:sz="0" w:space="0" w:color="auto"/>
          </w:divBdr>
          <w:divsChild>
            <w:div w:id="5393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481</Words>
  <Characters>2747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SOLA</cp:lastModifiedBy>
  <cp:revision>5</cp:revision>
  <dcterms:created xsi:type="dcterms:W3CDTF">2014-01-23T21:52:00Z</dcterms:created>
  <dcterms:modified xsi:type="dcterms:W3CDTF">2014-01-24T10:39:00Z</dcterms:modified>
</cp:coreProperties>
</file>